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19" w:rsidRPr="00214519" w:rsidRDefault="00214519" w:rsidP="00214519">
      <w:pPr>
        <w:pStyle w:val="Style6"/>
        <w:widowControl/>
        <w:spacing w:line="276" w:lineRule="auto"/>
        <w:jc w:val="center"/>
        <w:rPr>
          <w:rStyle w:val="FontStyle79"/>
          <w:b/>
          <w:sz w:val="32"/>
          <w:szCs w:val="32"/>
        </w:rPr>
      </w:pPr>
    </w:p>
    <w:p w:rsidR="00214519" w:rsidRPr="00214519" w:rsidRDefault="00214519" w:rsidP="00214519">
      <w:pPr>
        <w:pStyle w:val="Style28"/>
        <w:widowControl/>
        <w:spacing w:line="276" w:lineRule="auto"/>
        <w:outlineLvl w:val="0"/>
        <w:rPr>
          <w:rStyle w:val="FontStyle76"/>
          <w:sz w:val="32"/>
          <w:szCs w:val="32"/>
        </w:rPr>
      </w:pPr>
      <w:r w:rsidRPr="00214519">
        <w:rPr>
          <w:rStyle w:val="FontStyle76"/>
          <w:sz w:val="32"/>
          <w:szCs w:val="32"/>
        </w:rPr>
        <w:t>ЦІЛЮЩІ ДЖЕРЕЛА</w:t>
      </w:r>
    </w:p>
    <w:p w:rsidR="00214519" w:rsidRPr="00214519" w:rsidRDefault="00214519" w:rsidP="00214519">
      <w:pPr>
        <w:pStyle w:val="Style28"/>
        <w:widowControl/>
        <w:spacing w:line="276" w:lineRule="auto"/>
        <w:outlineLvl w:val="0"/>
        <w:rPr>
          <w:rStyle w:val="FontStyle76"/>
          <w:b w:val="0"/>
          <w:sz w:val="32"/>
          <w:szCs w:val="32"/>
        </w:rPr>
      </w:pPr>
    </w:p>
    <w:p w:rsidR="00214519" w:rsidRPr="00214519" w:rsidRDefault="00214519" w:rsidP="00214519">
      <w:pPr>
        <w:pStyle w:val="Style9"/>
        <w:widowControl/>
        <w:spacing w:line="276" w:lineRule="auto"/>
        <w:ind w:firstLine="72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Старі гори Карпати славляться на всю </w:t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 xml:space="preserve">6 </w:t>
      </w:r>
    </w:p>
    <w:p w:rsidR="00214519" w:rsidRPr="00214519" w:rsidRDefault="00214519" w:rsidP="00214519">
      <w:pPr>
        <w:pStyle w:val="Style9"/>
        <w:widowControl/>
        <w:spacing w:line="276" w:lineRule="auto"/>
        <w:ind w:firstLine="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Україну. Вони приваблюють до себе 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 xml:space="preserve">11 </w:t>
      </w:r>
    </w:p>
    <w:p w:rsidR="00214519" w:rsidRPr="00214519" w:rsidRDefault="00214519" w:rsidP="00214519">
      <w:pPr>
        <w:pStyle w:val="Style9"/>
        <w:widowControl/>
        <w:spacing w:line="276" w:lineRule="auto"/>
        <w:ind w:firstLine="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квітучими полонинами, зеленими лісами 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 xml:space="preserve">15 </w:t>
      </w:r>
    </w:p>
    <w:p w:rsidR="00214519" w:rsidRPr="00214519" w:rsidRDefault="00214519" w:rsidP="00214519">
      <w:pPr>
        <w:pStyle w:val="Style9"/>
        <w:widowControl/>
        <w:spacing w:line="276" w:lineRule="auto"/>
        <w:ind w:firstLine="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та цілющими джерелами. 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>18</w:t>
      </w:r>
    </w:p>
    <w:p w:rsidR="00214519" w:rsidRPr="00214519" w:rsidRDefault="00214519" w:rsidP="00214519">
      <w:pPr>
        <w:pStyle w:val="Style35"/>
        <w:widowControl/>
        <w:spacing w:line="276" w:lineRule="auto"/>
        <w:ind w:firstLine="72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З одних джерел витікає холодна 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 xml:space="preserve">23 </w:t>
      </w:r>
    </w:p>
    <w:p w:rsidR="00214519" w:rsidRPr="00214519" w:rsidRDefault="00214519" w:rsidP="00214519">
      <w:pPr>
        <w:pStyle w:val="Style35"/>
        <w:widowControl/>
        <w:spacing w:line="276" w:lineRule="auto"/>
        <w:ind w:firstLine="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вода. З інших — тепла. В одних джерелах </w:t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>30</w:t>
      </w:r>
    </w:p>
    <w:p w:rsidR="00214519" w:rsidRPr="00214519" w:rsidRDefault="00214519" w:rsidP="00214519">
      <w:pPr>
        <w:pStyle w:val="Style35"/>
        <w:widowControl/>
        <w:spacing w:line="276" w:lineRule="auto"/>
        <w:ind w:firstLine="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вона кислувата. В інших — солона або </w:t>
      </w:r>
      <w:r>
        <w:rPr>
          <w:rStyle w:val="FontStyle79"/>
          <w:sz w:val="32"/>
          <w:szCs w:val="32"/>
        </w:rPr>
        <w:t xml:space="preserve"> 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 xml:space="preserve">36 </w:t>
      </w:r>
    </w:p>
    <w:p w:rsidR="00214519" w:rsidRDefault="00214519" w:rsidP="00214519">
      <w:pPr>
        <w:pStyle w:val="Style35"/>
        <w:widowControl/>
        <w:spacing w:line="276" w:lineRule="auto"/>
        <w:ind w:left="708" w:hanging="708"/>
        <w:rPr>
          <w:rStyle w:val="FontStyle79"/>
          <w:sz w:val="32"/>
          <w:szCs w:val="32"/>
          <w:lang w:val="en-US"/>
        </w:rPr>
      </w:pPr>
      <w:r w:rsidRPr="00214519">
        <w:rPr>
          <w:rStyle w:val="FontStyle79"/>
          <w:sz w:val="32"/>
          <w:szCs w:val="32"/>
        </w:rPr>
        <w:t xml:space="preserve">гірка. 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  <w:lang w:val="en-US"/>
        </w:rPr>
        <w:tab/>
      </w:r>
      <w:r>
        <w:rPr>
          <w:rStyle w:val="FontStyle79"/>
          <w:sz w:val="32"/>
          <w:szCs w:val="32"/>
          <w:lang w:val="en-US"/>
        </w:rPr>
        <w:tab/>
      </w:r>
      <w:r w:rsidRPr="00214519">
        <w:rPr>
          <w:rStyle w:val="FontStyle79"/>
          <w:sz w:val="32"/>
          <w:szCs w:val="32"/>
        </w:rPr>
        <w:t>37</w:t>
      </w:r>
      <w:r w:rsidRPr="00214519">
        <w:rPr>
          <w:rStyle w:val="FontStyle79"/>
          <w:sz w:val="32"/>
          <w:szCs w:val="32"/>
          <w:lang w:val="ru-RU"/>
        </w:rPr>
        <w:t xml:space="preserve">  </w:t>
      </w:r>
      <w:r w:rsidRPr="00214519">
        <w:rPr>
          <w:rStyle w:val="FontStyle79"/>
          <w:sz w:val="32"/>
          <w:szCs w:val="32"/>
        </w:rPr>
        <w:t xml:space="preserve">Люди помітили, що джерельна вода 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 xml:space="preserve">42 </w:t>
      </w:r>
    </w:p>
    <w:p w:rsidR="00214519" w:rsidRPr="00214519" w:rsidRDefault="00214519" w:rsidP="00214519">
      <w:pPr>
        <w:pStyle w:val="Style35"/>
        <w:widowControl/>
        <w:spacing w:line="276" w:lineRule="auto"/>
        <w:ind w:firstLine="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дуже корисна. Вона допомагає лікувати 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 xml:space="preserve">47 </w:t>
      </w:r>
    </w:p>
    <w:p w:rsidR="00214519" w:rsidRPr="00214519" w:rsidRDefault="00214519" w:rsidP="00214519">
      <w:pPr>
        <w:pStyle w:val="Style35"/>
        <w:widowControl/>
        <w:spacing w:line="276" w:lineRule="auto"/>
        <w:ind w:firstLine="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різні хвороби. 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  <w:t>49</w:t>
      </w:r>
    </w:p>
    <w:p w:rsidR="00214519" w:rsidRPr="00214519" w:rsidRDefault="00214519" w:rsidP="00214519">
      <w:pPr>
        <w:pStyle w:val="Style35"/>
        <w:widowControl/>
        <w:spacing w:line="276" w:lineRule="auto"/>
        <w:ind w:firstLine="72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Тепер біля таких джерел збудовано 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 xml:space="preserve">54 </w:t>
      </w:r>
    </w:p>
    <w:p w:rsidR="00214519" w:rsidRPr="00214519" w:rsidRDefault="00214519" w:rsidP="00214519">
      <w:pPr>
        <w:pStyle w:val="Style35"/>
        <w:widowControl/>
        <w:spacing w:line="276" w:lineRule="auto"/>
        <w:ind w:firstLine="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санаторії. В них лікуються й відпочивають</w:t>
      </w:r>
      <w:r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 xml:space="preserve">60 </w:t>
      </w:r>
    </w:p>
    <w:p w:rsidR="00214519" w:rsidRPr="00214519" w:rsidRDefault="00214519" w:rsidP="00214519">
      <w:pPr>
        <w:pStyle w:val="Style35"/>
        <w:widowControl/>
        <w:spacing w:line="276" w:lineRule="auto"/>
        <w:ind w:firstLine="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дорослі і діти. 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  <w:t>63</w:t>
      </w:r>
    </w:p>
    <w:p w:rsidR="00214519" w:rsidRP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sz w:val="32"/>
          <w:szCs w:val="32"/>
          <w:lang w:val="en-US"/>
        </w:rPr>
      </w:pPr>
    </w:p>
    <w:p w:rsidR="00214519" w:rsidRP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sz w:val="32"/>
          <w:szCs w:val="32"/>
          <w:lang w:val="en-US"/>
        </w:rPr>
      </w:pPr>
    </w:p>
    <w:p w:rsidR="00214519" w:rsidRP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sz w:val="32"/>
          <w:szCs w:val="32"/>
          <w:lang w:val="en-US"/>
        </w:rPr>
      </w:pPr>
    </w:p>
    <w:p w:rsid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sz w:val="32"/>
          <w:szCs w:val="32"/>
          <w:lang w:val="en-US"/>
        </w:rPr>
      </w:pPr>
    </w:p>
    <w:p w:rsid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sz w:val="32"/>
          <w:szCs w:val="32"/>
          <w:lang w:val="en-US"/>
        </w:rPr>
      </w:pPr>
    </w:p>
    <w:p w:rsid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sz w:val="32"/>
          <w:szCs w:val="32"/>
          <w:lang w:val="en-US"/>
        </w:rPr>
      </w:pPr>
    </w:p>
    <w:p w:rsid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sz w:val="32"/>
          <w:szCs w:val="32"/>
          <w:lang w:val="en-US"/>
        </w:rPr>
      </w:pPr>
    </w:p>
    <w:p w:rsid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sz w:val="32"/>
          <w:szCs w:val="32"/>
          <w:lang w:val="en-US"/>
        </w:rPr>
      </w:pPr>
    </w:p>
    <w:p w:rsid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sz w:val="32"/>
          <w:szCs w:val="32"/>
          <w:lang w:val="en-US"/>
        </w:rPr>
      </w:pPr>
    </w:p>
    <w:p w:rsidR="00214519" w:rsidRP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i w:val="0"/>
          <w:sz w:val="32"/>
          <w:szCs w:val="32"/>
        </w:rPr>
      </w:pPr>
      <w:r w:rsidRPr="00214519">
        <w:rPr>
          <w:rStyle w:val="FontStyle55"/>
          <w:b/>
          <w:sz w:val="32"/>
          <w:szCs w:val="32"/>
        </w:rPr>
        <w:t>ПЕРЕПОЛОХ</w:t>
      </w:r>
    </w:p>
    <w:p w:rsidR="00214519" w:rsidRPr="00214519" w:rsidRDefault="00214519" w:rsidP="00214519">
      <w:pPr>
        <w:pStyle w:val="Style10"/>
        <w:widowControl/>
        <w:spacing w:line="276" w:lineRule="auto"/>
        <w:jc w:val="center"/>
        <w:outlineLvl w:val="0"/>
        <w:rPr>
          <w:rStyle w:val="FontStyle55"/>
          <w:b/>
          <w:i w:val="0"/>
          <w:sz w:val="32"/>
          <w:szCs w:val="32"/>
        </w:rPr>
      </w:pPr>
    </w:p>
    <w:p w:rsidR="00214519" w:rsidRPr="00214519" w:rsidRDefault="00214519" w:rsidP="00214519">
      <w:pPr>
        <w:pStyle w:val="Style6"/>
        <w:widowControl/>
        <w:spacing w:line="276" w:lineRule="auto"/>
        <w:ind w:firstLine="72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...Тихо навколо в лісі, тільки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  <w:lang w:val="ru-RU"/>
        </w:rPr>
        <w:tab/>
      </w:r>
      <w:r w:rsidRPr="00214519">
        <w:rPr>
          <w:rStyle w:val="FontStyle79"/>
          <w:sz w:val="32"/>
          <w:szCs w:val="32"/>
        </w:rPr>
        <w:t>5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поскрипує веселий морозець у стовбурах</w:t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>10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сосен, ялинок та дубів.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  <w:lang w:val="en-US"/>
        </w:rPr>
        <w:tab/>
      </w:r>
      <w:r w:rsidRPr="00214519">
        <w:rPr>
          <w:rStyle w:val="FontStyle79"/>
          <w:sz w:val="32"/>
          <w:szCs w:val="32"/>
        </w:rPr>
        <w:t>14</w:t>
      </w:r>
    </w:p>
    <w:p w:rsidR="00214519" w:rsidRPr="00214519" w:rsidRDefault="00214519" w:rsidP="00214519">
      <w:pPr>
        <w:pStyle w:val="Style6"/>
        <w:widowControl/>
        <w:spacing w:line="276" w:lineRule="auto"/>
        <w:ind w:firstLine="72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Скрип-скрип...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  <w:lang w:val="en-US"/>
        </w:rPr>
        <w:tab/>
      </w:r>
      <w:r>
        <w:rPr>
          <w:rStyle w:val="FontStyle79"/>
          <w:sz w:val="32"/>
          <w:szCs w:val="32"/>
          <w:lang w:val="en-US"/>
        </w:rPr>
        <w:tab/>
      </w:r>
      <w:r w:rsidRPr="00214519">
        <w:rPr>
          <w:rStyle w:val="FontStyle79"/>
          <w:sz w:val="32"/>
          <w:szCs w:val="32"/>
        </w:rPr>
        <w:t>16</w:t>
      </w:r>
    </w:p>
    <w:p w:rsidR="00214519" w:rsidRPr="00214519" w:rsidRDefault="00214519" w:rsidP="00214519">
      <w:pPr>
        <w:pStyle w:val="Style6"/>
        <w:widowControl/>
        <w:spacing w:line="276" w:lineRule="auto"/>
        <w:ind w:firstLine="72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Під дуплом старого дуба миша собі ще</w:t>
      </w:r>
      <w:r w:rsidRPr="00214519">
        <w:rPr>
          <w:rStyle w:val="FontStyle79"/>
          <w:sz w:val="32"/>
          <w:szCs w:val="32"/>
        </w:rPr>
        <w:tab/>
        <w:t>23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влітку нірку вирила, наносила тоненьких</w:t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>28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травинок і сухого моху — зробила тепле</w:t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>34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кубельце. Спала миша. Виспалася —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  <w:t>38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треба піти й погуляти. Вилізла з нори,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  <w:t>45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озирнулася навкруги. Тихо, очі сліпить</w:t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>50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білий сніжок.</w:t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  <w:lang w:val="en-US"/>
        </w:rPr>
        <w:tab/>
      </w:r>
      <w:r>
        <w:rPr>
          <w:rStyle w:val="FontStyle79"/>
          <w:sz w:val="32"/>
          <w:szCs w:val="32"/>
          <w:lang w:val="en-US"/>
        </w:rPr>
        <w:tab/>
      </w:r>
      <w:r>
        <w:rPr>
          <w:rStyle w:val="FontStyle79"/>
          <w:sz w:val="32"/>
          <w:szCs w:val="32"/>
          <w:lang w:val="en-US"/>
        </w:rPr>
        <w:tab/>
      </w:r>
      <w:r>
        <w:rPr>
          <w:rStyle w:val="FontStyle79"/>
          <w:sz w:val="32"/>
          <w:szCs w:val="32"/>
          <w:lang w:val="en-US"/>
        </w:rPr>
        <w:tab/>
      </w:r>
      <w:r>
        <w:rPr>
          <w:rStyle w:val="FontStyle79"/>
          <w:sz w:val="32"/>
          <w:szCs w:val="32"/>
          <w:lang w:val="en-US"/>
        </w:rPr>
        <w:tab/>
      </w:r>
      <w:r>
        <w:rPr>
          <w:rStyle w:val="FontStyle79"/>
          <w:sz w:val="32"/>
          <w:szCs w:val="32"/>
          <w:lang w:val="en-US"/>
        </w:rPr>
        <w:tab/>
      </w:r>
      <w:r>
        <w:rPr>
          <w:rStyle w:val="FontStyle79"/>
          <w:sz w:val="32"/>
          <w:szCs w:val="32"/>
          <w:lang w:val="en-US"/>
        </w:rPr>
        <w:tab/>
      </w:r>
      <w:r w:rsidRPr="00214519">
        <w:rPr>
          <w:rStyle w:val="FontStyle79"/>
          <w:sz w:val="32"/>
          <w:szCs w:val="32"/>
        </w:rPr>
        <w:t>52</w:t>
      </w:r>
    </w:p>
    <w:p w:rsidR="00214519" w:rsidRPr="00214519" w:rsidRDefault="00214519" w:rsidP="00214519">
      <w:pPr>
        <w:pStyle w:val="Style6"/>
        <w:widowControl/>
        <w:spacing w:line="276" w:lineRule="auto"/>
        <w:ind w:firstLine="72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 xml:space="preserve">Аж </w:t>
      </w:r>
      <w:proofErr w:type="spellStart"/>
      <w:r w:rsidRPr="00214519">
        <w:rPr>
          <w:rStyle w:val="FontStyle79"/>
          <w:sz w:val="32"/>
          <w:szCs w:val="32"/>
        </w:rPr>
        <w:t>гульк</w:t>
      </w:r>
      <w:proofErr w:type="spellEnd"/>
      <w:r w:rsidRPr="00214519">
        <w:rPr>
          <w:rStyle w:val="FontStyle79"/>
          <w:sz w:val="32"/>
          <w:szCs w:val="32"/>
        </w:rPr>
        <w:t xml:space="preserve"> — прямо над нею щось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  <w:t>58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чорне і велике впало на стовбур дуба.</w:t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>65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Перелякалася миша, бо ворогів у неї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  <w:t>71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багато. Перелякалася — і шубовсть з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  <w:t>76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пенька прямо в нірку.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  <w:lang w:val="en-US"/>
        </w:rPr>
        <w:tab/>
      </w:r>
      <w:r w:rsidRPr="00214519">
        <w:rPr>
          <w:rStyle w:val="FontStyle79"/>
          <w:sz w:val="32"/>
          <w:szCs w:val="32"/>
        </w:rPr>
        <w:t>80</w:t>
      </w:r>
    </w:p>
    <w:p w:rsidR="00214519" w:rsidRPr="00214519" w:rsidRDefault="00214519" w:rsidP="00214519">
      <w:pPr>
        <w:pStyle w:val="Style6"/>
        <w:widowControl/>
        <w:spacing w:line="276" w:lineRule="auto"/>
        <w:ind w:firstLine="720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Що ж воно за страхіття впало на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  <w:t>87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стовбур? Тихесенько визирнула миша з</w:t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>92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нори, роздивилася: аж то дятел прилетів</w:t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>98</w:t>
      </w:r>
    </w:p>
    <w:p w:rsidR="00214519" w:rsidRPr="00214519" w:rsidRDefault="00214519" w:rsidP="00214519">
      <w:pPr>
        <w:pStyle w:val="Style6"/>
        <w:widowControl/>
        <w:spacing w:line="276" w:lineRule="auto"/>
        <w:jc w:val="both"/>
        <w:rPr>
          <w:rStyle w:val="FontStyle79"/>
          <w:sz w:val="32"/>
          <w:szCs w:val="32"/>
        </w:rPr>
      </w:pPr>
      <w:r w:rsidRPr="00214519">
        <w:rPr>
          <w:rStyle w:val="FontStyle79"/>
          <w:sz w:val="32"/>
          <w:szCs w:val="32"/>
        </w:rPr>
        <w:t>жуків шукати.</w:t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 w:rsidRPr="00214519">
        <w:rPr>
          <w:rStyle w:val="FontStyle79"/>
          <w:sz w:val="32"/>
          <w:szCs w:val="32"/>
        </w:rPr>
        <w:tab/>
      </w:r>
      <w:r>
        <w:rPr>
          <w:rStyle w:val="FontStyle79"/>
          <w:sz w:val="32"/>
          <w:szCs w:val="32"/>
          <w:lang w:val="en-US"/>
        </w:rPr>
        <w:tab/>
      </w:r>
      <w:r>
        <w:rPr>
          <w:rStyle w:val="FontStyle79"/>
          <w:sz w:val="32"/>
          <w:szCs w:val="32"/>
          <w:lang w:val="en-US"/>
        </w:rPr>
        <w:tab/>
      </w:r>
      <w:r w:rsidRPr="00214519">
        <w:rPr>
          <w:rStyle w:val="FontStyle79"/>
          <w:sz w:val="32"/>
          <w:szCs w:val="32"/>
        </w:rPr>
        <w:t>100</w:t>
      </w:r>
    </w:p>
    <w:p w:rsidR="00214519" w:rsidRPr="00214519" w:rsidRDefault="00214519" w:rsidP="00214519">
      <w:pPr>
        <w:pStyle w:val="Style36"/>
        <w:widowControl/>
        <w:spacing w:line="276" w:lineRule="auto"/>
        <w:rPr>
          <w:rStyle w:val="FontStyle55"/>
          <w:i w:val="0"/>
          <w:sz w:val="32"/>
          <w:szCs w:val="32"/>
        </w:rPr>
      </w:pPr>
    </w:p>
    <w:p w:rsidR="00214519" w:rsidRPr="00214519" w:rsidRDefault="00214519" w:rsidP="00214519">
      <w:pPr>
        <w:pStyle w:val="Style36"/>
        <w:widowControl/>
        <w:spacing w:line="276" w:lineRule="auto"/>
        <w:jc w:val="right"/>
        <w:rPr>
          <w:rStyle w:val="FontStyle55"/>
          <w:sz w:val="32"/>
          <w:szCs w:val="32"/>
        </w:rPr>
      </w:pPr>
      <w:r w:rsidRPr="00214519">
        <w:rPr>
          <w:rStyle w:val="FontStyle55"/>
          <w:sz w:val="32"/>
          <w:szCs w:val="32"/>
        </w:rPr>
        <w:t>Олександр Копиленко</w:t>
      </w:r>
    </w:p>
    <w:p w:rsidR="00214519" w:rsidRPr="00214519" w:rsidRDefault="00214519" w:rsidP="00214519">
      <w:pPr>
        <w:pStyle w:val="Style28"/>
        <w:widowControl/>
        <w:spacing w:line="276" w:lineRule="auto"/>
        <w:jc w:val="left"/>
        <w:outlineLvl w:val="0"/>
        <w:rPr>
          <w:rStyle w:val="FontStyle76"/>
          <w:b w:val="0"/>
          <w:sz w:val="32"/>
          <w:szCs w:val="32"/>
        </w:rPr>
        <w:sectPr w:rsidR="00214519" w:rsidRPr="00214519" w:rsidSect="00214519">
          <w:type w:val="continuous"/>
          <w:pgSz w:w="16839" w:h="11907" w:orient="landscape" w:code="9"/>
          <w:pgMar w:top="454" w:right="454" w:bottom="454" w:left="454" w:header="708" w:footer="708" w:gutter="0"/>
          <w:cols w:num="2" w:space="99"/>
          <w:titlePg/>
        </w:sectPr>
      </w:pPr>
    </w:p>
    <w:p w:rsidR="00B96873" w:rsidRPr="00214519" w:rsidRDefault="00B96873" w:rsidP="00214519">
      <w:pPr>
        <w:rPr>
          <w:sz w:val="32"/>
          <w:szCs w:val="32"/>
        </w:rPr>
      </w:pPr>
    </w:p>
    <w:sectPr w:rsidR="00B96873" w:rsidRPr="00214519" w:rsidSect="00214519">
      <w:type w:val="continuous"/>
      <w:pgSz w:w="16839" w:h="11907" w:orient="landscape" w:code="9"/>
      <w:pgMar w:top="454" w:right="454" w:bottom="454" w:left="454" w:header="708" w:footer="708" w:gutter="0"/>
      <w:cols w:num="2" w:space="9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14519"/>
    <w:rsid w:val="00214519"/>
    <w:rsid w:val="00821C8A"/>
    <w:rsid w:val="009B224D"/>
    <w:rsid w:val="00B9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SchoolBook"/>
        <w:color w:val="231F2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5">
    <w:name w:val="Font Style55"/>
    <w:basedOn w:val="a0"/>
    <w:rsid w:val="00214519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76">
    <w:name w:val="Font Style76"/>
    <w:basedOn w:val="a0"/>
    <w:rsid w:val="0021451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214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Style9">
    <w:name w:val="Style9"/>
    <w:basedOn w:val="a"/>
    <w:rsid w:val="00214519"/>
    <w:pPr>
      <w:widowControl w:val="0"/>
      <w:autoSpaceDE w:val="0"/>
      <w:autoSpaceDN w:val="0"/>
      <w:adjustRightInd w:val="0"/>
      <w:spacing w:after="0" w:line="360" w:lineRule="exact"/>
      <w:ind w:firstLine="554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Style10">
    <w:name w:val="Style10"/>
    <w:basedOn w:val="a"/>
    <w:rsid w:val="00214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Style28">
    <w:name w:val="Style28"/>
    <w:basedOn w:val="a"/>
    <w:rsid w:val="002145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Style35">
    <w:name w:val="Style35"/>
    <w:basedOn w:val="a"/>
    <w:rsid w:val="00214519"/>
    <w:pPr>
      <w:widowControl w:val="0"/>
      <w:autoSpaceDE w:val="0"/>
      <w:autoSpaceDN w:val="0"/>
      <w:adjustRightInd w:val="0"/>
      <w:spacing w:after="0" w:line="346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Style36">
    <w:name w:val="Style36"/>
    <w:basedOn w:val="a"/>
    <w:rsid w:val="00214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FontStyle79">
    <w:name w:val="Font Style79"/>
    <w:basedOn w:val="a0"/>
    <w:rsid w:val="00214519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2012-09-19T16:24:00Z</cp:lastPrinted>
  <dcterms:created xsi:type="dcterms:W3CDTF">2012-09-19T16:18:00Z</dcterms:created>
  <dcterms:modified xsi:type="dcterms:W3CDTF">2012-09-19T16:25:00Z</dcterms:modified>
</cp:coreProperties>
</file>