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24" w:rsidRDefault="0075237C" w:rsidP="0075237C">
      <w:pPr>
        <w:jc w:val="center"/>
        <w:rPr>
          <w:rFonts w:ascii="Book Antiqua" w:hAnsi="Book Antiqua"/>
          <w:b/>
          <w:color w:val="FF0000"/>
          <w:sz w:val="28"/>
          <w:lang w:val="uk-UA"/>
        </w:rPr>
      </w:pPr>
      <w:proofErr w:type="spellStart"/>
      <w:r w:rsidRPr="00A30F90">
        <w:rPr>
          <w:rFonts w:ascii="Book Antiqua" w:hAnsi="Book Antiqua"/>
          <w:b/>
          <w:color w:val="FF0000"/>
          <w:sz w:val="28"/>
        </w:rPr>
        <w:t>Образотворче</w:t>
      </w:r>
      <w:proofErr w:type="spellEnd"/>
      <w:r w:rsidRPr="00A30F90">
        <w:rPr>
          <w:rFonts w:ascii="Book Antiqua" w:hAnsi="Book Antiqua"/>
          <w:b/>
          <w:color w:val="FF0000"/>
          <w:sz w:val="28"/>
        </w:rPr>
        <w:t xml:space="preserve">   </w:t>
      </w:r>
      <w:r w:rsidRPr="00A30F90">
        <w:rPr>
          <w:rFonts w:ascii="Book Antiqua" w:hAnsi="Book Antiqua"/>
          <w:b/>
          <w:color w:val="FF0000"/>
          <w:sz w:val="28"/>
          <w:lang w:val="uk-UA"/>
        </w:rPr>
        <w:t xml:space="preserve">мистецтво 2 клас </w:t>
      </w:r>
    </w:p>
    <w:p w:rsidR="0075237C" w:rsidRPr="00A30F90" w:rsidRDefault="0075237C" w:rsidP="0075237C">
      <w:pPr>
        <w:jc w:val="center"/>
        <w:rPr>
          <w:rFonts w:ascii="Book Antiqua" w:hAnsi="Book Antiqua"/>
          <w:b/>
          <w:color w:val="FF0000"/>
          <w:sz w:val="28"/>
          <w:lang w:val="uk-UA"/>
        </w:rPr>
      </w:pPr>
      <w:r w:rsidRPr="00A30F90">
        <w:rPr>
          <w:rFonts w:ascii="Book Antiqua" w:hAnsi="Book Antiqua"/>
          <w:b/>
          <w:color w:val="FF0000"/>
          <w:sz w:val="28"/>
          <w:lang w:val="uk-UA"/>
        </w:rPr>
        <w:t>«Мова образотворчого мистецтва»</w:t>
      </w:r>
    </w:p>
    <w:p w:rsidR="00516224" w:rsidRDefault="0075237C" w:rsidP="00516224">
      <w:pPr>
        <w:jc w:val="center"/>
        <w:outlineLvl w:val="0"/>
        <w:rPr>
          <w:i/>
          <w:szCs w:val="28"/>
        </w:rPr>
      </w:pPr>
      <w:r w:rsidRPr="00A30F90">
        <w:rPr>
          <w:i/>
          <w:sz w:val="28"/>
          <w:lang w:val="uk-UA"/>
        </w:rPr>
        <w:t xml:space="preserve">(35 </w:t>
      </w:r>
      <w:proofErr w:type="spellStart"/>
      <w:r w:rsidRPr="00A30F90">
        <w:rPr>
          <w:i/>
          <w:sz w:val="28"/>
          <w:lang w:val="uk-UA"/>
        </w:rPr>
        <w:t>год</w:t>
      </w:r>
      <w:proofErr w:type="spellEnd"/>
      <w:r w:rsidRPr="00A30F90">
        <w:rPr>
          <w:i/>
          <w:sz w:val="28"/>
          <w:lang w:val="uk-UA"/>
        </w:rPr>
        <w:t xml:space="preserve"> ; 1 </w:t>
      </w:r>
      <w:proofErr w:type="spellStart"/>
      <w:r w:rsidRPr="00A30F90">
        <w:rPr>
          <w:i/>
          <w:sz w:val="28"/>
          <w:lang w:val="uk-UA"/>
        </w:rPr>
        <w:t>год</w:t>
      </w:r>
      <w:proofErr w:type="spellEnd"/>
      <w:r w:rsidRPr="00A30F90">
        <w:rPr>
          <w:i/>
          <w:sz w:val="28"/>
          <w:lang w:val="uk-UA"/>
        </w:rPr>
        <w:t xml:space="preserve"> на тиждень)</w:t>
      </w:r>
    </w:p>
    <w:p w:rsidR="00FA15A9" w:rsidRPr="00516224" w:rsidRDefault="00516224" w:rsidP="00516224">
      <w:pPr>
        <w:jc w:val="both"/>
        <w:outlineLvl w:val="0"/>
        <w:rPr>
          <w:i/>
          <w:szCs w:val="28"/>
        </w:rPr>
      </w:pPr>
      <w:proofErr w:type="spellStart"/>
      <w:r>
        <w:rPr>
          <w:i/>
          <w:szCs w:val="28"/>
        </w:rPr>
        <w:t>згідно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з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оновленою</w:t>
      </w:r>
      <w:proofErr w:type="spellEnd"/>
      <w:r>
        <w:rPr>
          <w:i/>
          <w:szCs w:val="28"/>
        </w:rPr>
        <w:t xml:space="preserve">  </w:t>
      </w:r>
      <w:proofErr w:type="spellStart"/>
      <w:r>
        <w:rPr>
          <w:i/>
          <w:szCs w:val="28"/>
        </w:rPr>
        <w:t>навчальною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програмою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затвердженою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Міністерством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освіти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</w:t>
      </w:r>
      <w:proofErr w:type="spellEnd"/>
      <w:r>
        <w:rPr>
          <w:i/>
          <w:szCs w:val="28"/>
        </w:rPr>
        <w:t xml:space="preserve"> науки </w:t>
      </w:r>
      <w:proofErr w:type="spellStart"/>
      <w:r>
        <w:rPr>
          <w:i/>
          <w:szCs w:val="28"/>
        </w:rPr>
        <w:t>України</w:t>
      </w:r>
      <w:proofErr w:type="spellEnd"/>
      <w:r>
        <w:rPr>
          <w:i/>
          <w:szCs w:val="28"/>
        </w:rPr>
        <w:t xml:space="preserve"> (наказ МОН </w:t>
      </w:r>
      <w:proofErr w:type="spellStart"/>
      <w:proofErr w:type="gramStart"/>
      <w:r>
        <w:rPr>
          <w:i/>
          <w:szCs w:val="28"/>
        </w:rPr>
        <w:t>Укра</w:t>
      </w:r>
      <w:proofErr w:type="gramEnd"/>
      <w:r>
        <w:rPr>
          <w:i/>
          <w:szCs w:val="28"/>
        </w:rPr>
        <w:t>їни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від</w:t>
      </w:r>
      <w:proofErr w:type="spellEnd"/>
      <w:r>
        <w:rPr>
          <w:i/>
          <w:szCs w:val="28"/>
        </w:rPr>
        <w:t xml:space="preserve"> 05.08.2016  № 948)</w:t>
      </w:r>
      <w:r w:rsidR="00FC7F8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361950"/>
            <wp:positionH relativeFrom="margin">
              <wp:align>left</wp:align>
            </wp:positionH>
            <wp:positionV relativeFrom="margin">
              <wp:align>top</wp:align>
            </wp:positionV>
            <wp:extent cx="1276350" cy="895350"/>
            <wp:effectExtent l="19050" t="0" r="0" b="0"/>
            <wp:wrapSquare wrapText="bothSides"/>
            <wp:docPr id="1" name="Рисунок 1" descr="http://images.zakupka.com/i/firms/27/46/46038/2-klas-albom-posibnik-z-obrazotvorchogo-mistectva-do-pidruch-kalinichenko-o-demchak-s_8f25e2c06378f94_800x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zakupka.com/i/firms/27/46/46038/2-klas-albom-posibnik-z-obrazotvorchogo-mistectva-do-pidruch-kalinichenko-o-demchak-s_8f25e2c06378f94_800x60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-3"/>
        <w:tblW w:w="11199" w:type="dxa"/>
        <w:tblLook w:val="04A0"/>
      </w:tblPr>
      <w:tblGrid>
        <w:gridCol w:w="566"/>
        <w:gridCol w:w="7575"/>
        <w:gridCol w:w="913"/>
        <w:gridCol w:w="799"/>
        <w:gridCol w:w="1346"/>
      </w:tblGrid>
      <w:tr w:rsidR="00D45185" w:rsidRPr="00516224" w:rsidTr="0075237C">
        <w:trPr>
          <w:cnfStyle w:val="100000000000"/>
        </w:trPr>
        <w:tc>
          <w:tcPr>
            <w:cnfStyle w:val="001000000000"/>
            <w:tcW w:w="566" w:type="dxa"/>
          </w:tcPr>
          <w:p w:rsidR="00757AE7" w:rsidRPr="00516224" w:rsidRDefault="00757AE7" w:rsidP="00BA24BC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75" w:type="dxa"/>
          </w:tcPr>
          <w:p w:rsidR="00757AE7" w:rsidRPr="00516224" w:rsidRDefault="00757AE7" w:rsidP="00BA24BC">
            <w:pPr>
              <w:cnfStyle w:val="100000000000"/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</w:rPr>
              <w:t xml:space="preserve">                    Тема уроку</w:t>
            </w:r>
          </w:p>
        </w:tc>
        <w:tc>
          <w:tcPr>
            <w:tcW w:w="913" w:type="dxa"/>
          </w:tcPr>
          <w:p w:rsidR="00757AE7" w:rsidRPr="00516224" w:rsidRDefault="00757AE7" w:rsidP="00757AE7">
            <w:pPr>
              <w:cnfStyle w:val="100000000000"/>
              <w:rPr>
                <w:rFonts w:ascii="Times New Roman" w:hAnsi="Times New Roman" w:cs="Times New Roman"/>
              </w:rPr>
            </w:pPr>
            <w:proofErr w:type="spellStart"/>
            <w:r w:rsidRPr="00516224">
              <w:rPr>
                <w:rFonts w:ascii="Times New Roman" w:hAnsi="Times New Roman" w:cs="Times New Roman"/>
              </w:rPr>
              <w:t>К-ть</w:t>
            </w:r>
            <w:proofErr w:type="spellEnd"/>
          </w:p>
          <w:p w:rsidR="00757AE7" w:rsidRPr="00516224" w:rsidRDefault="00757AE7" w:rsidP="00757AE7">
            <w:pPr>
              <w:cnfStyle w:val="100000000000"/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</w:rPr>
              <w:t>годин</w:t>
            </w:r>
          </w:p>
        </w:tc>
        <w:tc>
          <w:tcPr>
            <w:tcW w:w="799" w:type="dxa"/>
          </w:tcPr>
          <w:p w:rsidR="00757AE7" w:rsidRPr="00516224" w:rsidRDefault="00757AE7" w:rsidP="00BA24BC">
            <w:pPr>
              <w:cnfStyle w:val="100000000000"/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6" w:type="dxa"/>
          </w:tcPr>
          <w:p w:rsidR="00757AE7" w:rsidRPr="00516224" w:rsidRDefault="00757AE7" w:rsidP="00BA24BC">
            <w:pPr>
              <w:cnfStyle w:val="100000000000"/>
              <w:rPr>
                <w:rFonts w:ascii="Times New Roman" w:hAnsi="Times New Roman" w:cs="Times New Roman"/>
              </w:rPr>
            </w:pPr>
            <w:proofErr w:type="spellStart"/>
            <w:r w:rsidRPr="00516224">
              <w:rPr>
                <w:rFonts w:ascii="Times New Roman" w:hAnsi="Times New Roman" w:cs="Times New Roman"/>
              </w:rPr>
              <w:t>Примітка</w:t>
            </w:r>
            <w:proofErr w:type="spellEnd"/>
          </w:p>
        </w:tc>
      </w:tr>
      <w:tr w:rsidR="00A82C96" w:rsidRPr="00516224" w:rsidTr="0075237C">
        <w:trPr>
          <w:cnfStyle w:val="000000100000"/>
        </w:trPr>
        <w:tc>
          <w:tcPr>
            <w:cnfStyle w:val="001000000000"/>
            <w:tcW w:w="11199" w:type="dxa"/>
            <w:gridSpan w:val="5"/>
          </w:tcPr>
          <w:p w:rsidR="00A82C96" w:rsidRPr="00516224" w:rsidRDefault="00A82C96" w:rsidP="005E0A09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  <w:r w:rsidR="005E0A09" w:rsidRPr="00516224">
              <w:rPr>
                <w:rFonts w:ascii="Times New Roman" w:hAnsi="Times New Roman" w:cs="Times New Roman"/>
                <w:lang w:val="uk-UA"/>
              </w:rPr>
              <w:t xml:space="preserve">Тема 1. Мова графіки та живопису </w:t>
            </w:r>
            <w:r w:rsidR="005E0A09" w:rsidRPr="00516224">
              <w:rPr>
                <w:rFonts w:ascii="Times New Roman" w:hAnsi="Times New Roman" w:cs="Times New Roman"/>
              </w:rPr>
              <w:t>(</w:t>
            </w:r>
            <w:r w:rsidR="0075237C" w:rsidRPr="00516224">
              <w:rPr>
                <w:rFonts w:ascii="Times New Roman" w:hAnsi="Times New Roman" w:cs="Times New Roman"/>
                <w:lang w:val="uk-UA"/>
              </w:rPr>
              <w:t>7 +1</w:t>
            </w:r>
            <w:r w:rsidR="005E0A09" w:rsidRPr="005162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6224">
              <w:rPr>
                <w:rFonts w:ascii="Times New Roman" w:hAnsi="Times New Roman" w:cs="Times New Roman"/>
              </w:rPr>
              <w:t>год</w:t>
            </w:r>
            <w:proofErr w:type="spellStart"/>
            <w:r w:rsidRPr="00516224">
              <w:rPr>
                <w:rFonts w:ascii="Times New Roman" w:hAnsi="Times New Roman" w:cs="Times New Roman"/>
                <w:lang w:val="uk-UA"/>
              </w:rPr>
              <w:t>ини</w:t>
            </w:r>
            <w:proofErr w:type="spellEnd"/>
            <w:r w:rsidRPr="00516224">
              <w:rPr>
                <w:rFonts w:ascii="Times New Roman" w:hAnsi="Times New Roman" w:cs="Times New Roman"/>
              </w:rPr>
              <w:t>)</w:t>
            </w:r>
          </w:p>
        </w:tc>
      </w:tr>
      <w:tr w:rsidR="00D45185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D45185" w:rsidRPr="00516224" w:rsidRDefault="00D45185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575" w:type="dxa"/>
          </w:tcPr>
          <w:p w:rsidR="00D45185" w:rsidRPr="00516224" w:rsidRDefault="00830AA6" w:rsidP="00A75F42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Бесіда «Мистецтво в нашому житті». Пропедевтичне ознайомлення з видами візуальних (образотворчих) мистецтв, головними зособами виразності в них.</w:t>
            </w:r>
            <w:r w:rsidR="00BC35FE" w:rsidRPr="00516224">
              <w:t xml:space="preserve"> </w:t>
            </w:r>
          </w:p>
        </w:tc>
        <w:tc>
          <w:tcPr>
            <w:tcW w:w="913" w:type="dxa"/>
          </w:tcPr>
          <w:p w:rsidR="00D45185" w:rsidRPr="00516224" w:rsidRDefault="00366D3F" w:rsidP="00366D3F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 xml:space="preserve">   1</w:t>
            </w:r>
          </w:p>
        </w:tc>
        <w:tc>
          <w:tcPr>
            <w:tcW w:w="799" w:type="dxa"/>
          </w:tcPr>
          <w:p w:rsidR="00D45185" w:rsidRPr="00516224" w:rsidRDefault="00D45185" w:rsidP="009A2B85">
            <w:pPr>
              <w:cnfStyle w:val="000000010000"/>
              <w:rPr>
                <w:lang w:val="uk-UA"/>
              </w:rPr>
            </w:pPr>
          </w:p>
        </w:tc>
        <w:tc>
          <w:tcPr>
            <w:tcW w:w="1346" w:type="dxa"/>
          </w:tcPr>
          <w:p w:rsidR="00D45185" w:rsidRPr="00516224" w:rsidRDefault="00D45185" w:rsidP="00BC35FE">
            <w:pPr>
              <w:cnfStyle w:val="00000001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366D3F" w:rsidRPr="00516224" w:rsidRDefault="00366D3F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575" w:type="dxa"/>
          </w:tcPr>
          <w:p w:rsidR="00366D3F" w:rsidRPr="00516224" w:rsidRDefault="00366D3F" w:rsidP="00A75F42">
            <w:pPr>
              <w:ind w:right="-47"/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Початкові уявлення про графіку як вид образотворчого мистецтва; основні графічні матеріали та інструменти.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Тематичне завдання: «Хто в що одягнений?». Матеріали та техніка виконання: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олівець,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фломастери, білий чи кольоровий папір.</w:t>
            </w:r>
          </w:p>
        </w:tc>
        <w:tc>
          <w:tcPr>
            <w:tcW w:w="913" w:type="dxa"/>
          </w:tcPr>
          <w:p w:rsidR="00366D3F" w:rsidRPr="00516224" w:rsidRDefault="00366D3F" w:rsidP="00366D3F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100000"/>
              <w:rPr>
                <w:lang w:val="uk-UA"/>
              </w:rPr>
            </w:pPr>
          </w:p>
        </w:tc>
        <w:tc>
          <w:tcPr>
            <w:tcW w:w="1346" w:type="dxa"/>
          </w:tcPr>
          <w:p w:rsidR="00366D3F" w:rsidRPr="00516224" w:rsidRDefault="00366D3F" w:rsidP="00BC35FE">
            <w:pPr>
              <w:cnfStyle w:val="00000010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366D3F" w:rsidRPr="00516224" w:rsidRDefault="00366D3F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7575" w:type="dxa"/>
          </w:tcPr>
          <w:p w:rsidR="00366D3F" w:rsidRPr="00516224" w:rsidRDefault="00366D3F" w:rsidP="00A75F42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Засоби виразності графіки: лінія, штрих, крапка, пряма. Елементарні графічні способи передавання характеру поверхні,форми та декору зображувальних предметів.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Тематичне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</w:t>
            </w:r>
            <w:r w:rsidR="00A75F42" w:rsidRPr="00516224">
              <w:rPr>
                <w:i/>
                <w:lang w:val="uk-UA"/>
              </w:rPr>
              <w:t>Лісова галявина</w:t>
            </w:r>
            <w:r w:rsidRPr="00516224">
              <w:rPr>
                <w:i/>
                <w:lang w:val="uk-UA"/>
              </w:rPr>
              <w:t>».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Матеріали та техніка виконання: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олівець,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білий папір; графічні техніки.</w:t>
            </w:r>
          </w:p>
        </w:tc>
        <w:tc>
          <w:tcPr>
            <w:tcW w:w="913" w:type="dxa"/>
          </w:tcPr>
          <w:p w:rsidR="00366D3F" w:rsidRPr="00516224" w:rsidRDefault="00366D3F" w:rsidP="00366D3F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010000"/>
              <w:rPr>
                <w:lang w:val="uk-UA"/>
              </w:rPr>
            </w:pPr>
          </w:p>
        </w:tc>
        <w:tc>
          <w:tcPr>
            <w:tcW w:w="1346" w:type="dxa"/>
          </w:tcPr>
          <w:p w:rsidR="00366D3F" w:rsidRPr="00516224" w:rsidRDefault="00366D3F" w:rsidP="00BC35FE">
            <w:pPr>
              <w:cnfStyle w:val="00000001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366D3F" w:rsidRPr="00516224" w:rsidRDefault="00366D3F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7575" w:type="dxa"/>
          </w:tcPr>
          <w:p w:rsidR="00366D3F" w:rsidRPr="00516224" w:rsidRDefault="00366D3F" w:rsidP="00A75F42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Силуетно-площинне зображення квітів, дерев. Ознайомлення з технікою «</w:t>
            </w:r>
            <w:proofErr w:type="spellStart"/>
            <w:r w:rsidRPr="00516224">
              <w:rPr>
                <w:lang w:val="uk-UA"/>
              </w:rPr>
              <w:t>гратографія</w:t>
            </w:r>
            <w:proofErr w:type="spellEnd"/>
            <w:r w:rsidRPr="00516224">
              <w:rPr>
                <w:lang w:val="uk-UA"/>
              </w:rPr>
              <w:t>».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Тематичне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«Айстра – зоряна квітка».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Матеріали та техніка виконання:</w:t>
            </w:r>
            <w:r w:rsidRPr="00516224">
              <w:t xml:space="preserve"> </w:t>
            </w:r>
            <w:r w:rsidR="00A75F42" w:rsidRPr="00516224">
              <w:rPr>
                <w:i/>
                <w:lang w:val="uk-UA"/>
              </w:rPr>
              <w:t>фарби,свічка</w:t>
            </w:r>
            <w:r w:rsidRPr="00516224">
              <w:rPr>
                <w:i/>
                <w:lang w:val="uk-UA"/>
              </w:rPr>
              <w:t>,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білий папір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 xml:space="preserve">; </w:t>
            </w:r>
            <w:proofErr w:type="spellStart"/>
            <w:r w:rsidRPr="00516224">
              <w:rPr>
                <w:i/>
                <w:lang w:val="uk-UA"/>
              </w:rPr>
              <w:t>гратографія</w:t>
            </w:r>
            <w:proofErr w:type="spellEnd"/>
            <w:r w:rsidRPr="00516224">
              <w:rPr>
                <w:i/>
                <w:lang w:val="uk-UA"/>
              </w:rPr>
              <w:t>.</w:t>
            </w:r>
          </w:p>
        </w:tc>
        <w:tc>
          <w:tcPr>
            <w:tcW w:w="913" w:type="dxa"/>
          </w:tcPr>
          <w:p w:rsidR="00366D3F" w:rsidRPr="00516224" w:rsidRDefault="00366D3F" w:rsidP="00366D3F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100000"/>
            </w:pPr>
          </w:p>
        </w:tc>
        <w:tc>
          <w:tcPr>
            <w:tcW w:w="1346" w:type="dxa"/>
          </w:tcPr>
          <w:p w:rsidR="00366D3F" w:rsidRPr="00516224" w:rsidRDefault="00366D3F" w:rsidP="00BC35FE">
            <w:pPr>
              <w:cnfStyle w:val="00000010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366D3F" w:rsidRPr="00516224" w:rsidRDefault="00A75F42" w:rsidP="00412EF8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5</w:t>
            </w:r>
            <w:r w:rsidR="00366D3F" w:rsidRPr="00516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5" w:type="dxa"/>
          </w:tcPr>
          <w:p w:rsidR="00366D3F" w:rsidRPr="00516224" w:rsidRDefault="00366D3F" w:rsidP="00A75F42">
            <w:pPr>
              <w:cnfStyle w:val="000000010000"/>
              <w:rPr>
                <w:i/>
                <w:lang w:val="uk-UA"/>
              </w:rPr>
            </w:pPr>
            <w:r w:rsidRPr="00516224">
              <w:rPr>
                <w:lang w:val="uk-UA"/>
              </w:rPr>
              <w:t>Колір – головний засіб виразності живопису. Передача багатств кольорів та відтінків у роботі з натури.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Тематичне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«Золота осінь».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Матеріали та техніка виконання: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акварель, білий папір</w:t>
            </w:r>
            <w:r w:rsidRPr="00516224">
              <w:rPr>
                <w:i/>
              </w:rPr>
              <w:t>;</w:t>
            </w:r>
            <w:r w:rsidRPr="00516224">
              <w:rPr>
                <w:lang w:val="uk-UA"/>
              </w:rPr>
              <w:t xml:space="preserve"> </w:t>
            </w:r>
            <w:r w:rsidRPr="00516224">
              <w:rPr>
                <w:i/>
                <w:lang w:val="uk-UA"/>
              </w:rPr>
              <w:t>живописні та змішані техніки.</w:t>
            </w:r>
          </w:p>
        </w:tc>
        <w:tc>
          <w:tcPr>
            <w:tcW w:w="913" w:type="dxa"/>
          </w:tcPr>
          <w:p w:rsidR="00366D3F" w:rsidRPr="00516224" w:rsidRDefault="00366D3F" w:rsidP="00366D3F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010000"/>
            </w:pPr>
          </w:p>
        </w:tc>
        <w:tc>
          <w:tcPr>
            <w:tcW w:w="1346" w:type="dxa"/>
          </w:tcPr>
          <w:p w:rsidR="00366D3F" w:rsidRPr="00516224" w:rsidRDefault="00366D3F" w:rsidP="00BC35FE">
            <w:pPr>
              <w:cnfStyle w:val="00000001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366D3F" w:rsidRPr="00516224" w:rsidRDefault="00A75F42" w:rsidP="00412EF8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6</w:t>
            </w:r>
            <w:r w:rsidR="00366D3F" w:rsidRPr="00516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5" w:type="dxa"/>
          </w:tcPr>
          <w:p w:rsidR="00366D3F" w:rsidRPr="00516224" w:rsidRDefault="00366D3F" w:rsidP="00A75F42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 xml:space="preserve">Основні, похідні, теплі, холодні кольори </w:t>
            </w:r>
            <w:r w:rsidRPr="00516224">
              <w:rPr>
                <w:i/>
                <w:lang w:val="uk-UA"/>
              </w:rPr>
              <w:t>(актуалізація знань).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Тематичне завдання: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«</w:t>
            </w:r>
            <w:r w:rsidR="00A75F42" w:rsidRPr="00516224">
              <w:rPr>
                <w:i/>
                <w:lang w:val="uk-UA"/>
              </w:rPr>
              <w:t>Щедрий урожай</w:t>
            </w:r>
            <w:r w:rsidRPr="00516224">
              <w:rPr>
                <w:i/>
                <w:lang w:val="uk-UA"/>
              </w:rPr>
              <w:t>».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Матеріали та техніка виконання:</w:t>
            </w:r>
            <w:r w:rsidRPr="00516224">
              <w:t xml:space="preserve"> </w:t>
            </w:r>
            <w:r w:rsidR="00A75F42" w:rsidRPr="00516224">
              <w:rPr>
                <w:i/>
                <w:lang w:val="uk-UA"/>
              </w:rPr>
              <w:t>фарби</w:t>
            </w:r>
            <w:r w:rsidRPr="00516224">
              <w:rPr>
                <w:i/>
                <w:lang w:val="uk-UA"/>
              </w:rPr>
              <w:t>, папір; графічні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техніки.</w:t>
            </w:r>
          </w:p>
        </w:tc>
        <w:tc>
          <w:tcPr>
            <w:tcW w:w="913" w:type="dxa"/>
          </w:tcPr>
          <w:p w:rsidR="00366D3F" w:rsidRPr="00516224" w:rsidRDefault="00366D3F" w:rsidP="00366D3F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100000"/>
            </w:pPr>
          </w:p>
        </w:tc>
        <w:tc>
          <w:tcPr>
            <w:tcW w:w="1346" w:type="dxa"/>
          </w:tcPr>
          <w:p w:rsidR="00366D3F" w:rsidRPr="00516224" w:rsidRDefault="00366D3F" w:rsidP="00BC35FE">
            <w:pPr>
              <w:cnfStyle w:val="000000100000"/>
              <w:rPr>
                <w:lang w:val="uk-UA"/>
              </w:rPr>
            </w:pPr>
          </w:p>
        </w:tc>
      </w:tr>
      <w:tr w:rsidR="00A75F42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A75F42" w:rsidRPr="00516224" w:rsidRDefault="00A75F42" w:rsidP="00412EF8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7575" w:type="dxa"/>
          </w:tcPr>
          <w:p w:rsidR="00A75F42" w:rsidRPr="00516224" w:rsidRDefault="00A75F42" w:rsidP="00A75F42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 xml:space="preserve">Основні, похідні, теплі, холодні кольори </w:t>
            </w:r>
            <w:r w:rsidRPr="00516224">
              <w:rPr>
                <w:i/>
                <w:lang w:val="uk-UA"/>
              </w:rPr>
              <w:t>(актуалізація знань).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Тематичне завдання: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«Осінній букет».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Матеріали та техніка виконання: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фарби, папір; графічні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техніки.</w:t>
            </w:r>
          </w:p>
        </w:tc>
        <w:tc>
          <w:tcPr>
            <w:tcW w:w="913" w:type="dxa"/>
          </w:tcPr>
          <w:p w:rsidR="00A75F42" w:rsidRPr="00516224" w:rsidRDefault="00A75F42" w:rsidP="00366D3F">
            <w:pPr>
              <w:cnfStyle w:val="000000010000"/>
            </w:pPr>
          </w:p>
        </w:tc>
        <w:tc>
          <w:tcPr>
            <w:tcW w:w="799" w:type="dxa"/>
          </w:tcPr>
          <w:p w:rsidR="00A75F42" w:rsidRPr="00516224" w:rsidRDefault="00A75F42" w:rsidP="00BA24BC">
            <w:pPr>
              <w:cnfStyle w:val="000000010000"/>
            </w:pPr>
          </w:p>
        </w:tc>
        <w:tc>
          <w:tcPr>
            <w:tcW w:w="1346" w:type="dxa"/>
          </w:tcPr>
          <w:p w:rsidR="00A75F42" w:rsidRPr="00516224" w:rsidRDefault="00A75F42" w:rsidP="00BC35FE">
            <w:pPr>
              <w:cnfStyle w:val="000000010000"/>
            </w:pPr>
          </w:p>
        </w:tc>
      </w:tr>
      <w:tr w:rsidR="00366D3F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366D3F" w:rsidRPr="00516224" w:rsidRDefault="00A75F42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8</w:t>
            </w:r>
            <w:r w:rsidR="00366D3F" w:rsidRPr="0051622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575" w:type="dxa"/>
          </w:tcPr>
          <w:p w:rsidR="00366D3F" w:rsidRPr="00516224" w:rsidRDefault="00366D3F" w:rsidP="00A75F42">
            <w:pPr>
              <w:cnfStyle w:val="000000100000"/>
              <w:rPr>
                <w:i/>
                <w:lang w:val="uk-UA"/>
              </w:rPr>
            </w:pPr>
            <w:r w:rsidRPr="00516224">
              <w:rPr>
                <w:lang w:val="uk-UA"/>
              </w:rPr>
              <w:t>Уведення понять «хроматичні кольори», «ахроматичні кольори». Збагачення палітри колірних відтінків.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Тематичне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</w:t>
            </w:r>
            <w:r w:rsidR="00A75F42" w:rsidRPr="00516224">
              <w:rPr>
                <w:i/>
                <w:lang w:val="uk-UA"/>
              </w:rPr>
              <w:t>Котики</w:t>
            </w:r>
            <w:r w:rsidRPr="00516224">
              <w:rPr>
                <w:i/>
                <w:lang w:val="uk-UA"/>
              </w:rPr>
              <w:t>».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Матеріали та техніка виконання:</w:t>
            </w:r>
            <w:r w:rsidRPr="00516224">
              <w:t xml:space="preserve"> </w:t>
            </w:r>
            <w:r w:rsidR="00A75F42" w:rsidRPr="00516224">
              <w:rPr>
                <w:i/>
                <w:lang w:val="uk-UA"/>
              </w:rPr>
              <w:t>фарби</w:t>
            </w:r>
            <w:r w:rsidRPr="00516224">
              <w:rPr>
                <w:i/>
                <w:lang w:val="uk-UA"/>
              </w:rPr>
              <w:t xml:space="preserve">, 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папір</w:t>
            </w:r>
            <w:r w:rsidRPr="00516224">
              <w:rPr>
                <w:i/>
              </w:rPr>
              <w:t>;</w:t>
            </w:r>
            <w:r w:rsidRPr="00516224">
              <w:rPr>
                <w:i/>
                <w:lang w:val="uk-UA"/>
              </w:rPr>
              <w:t xml:space="preserve"> живописні та змішані техніки.</w:t>
            </w:r>
          </w:p>
        </w:tc>
        <w:tc>
          <w:tcPr>
            <w:tcW w:w="913" w:type="dxa"/>
          </w:tcPr>
          <w:p w:rsidR="00366D3F" w:rsidRPr="00516224" w:rsidRDefault="00366D3F" w:rsidP="00366D3F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100000"/>
            </w:pPr>
          </w:p>
        </w:tc>
        <w:tc>
          <w:tcPr>
            <w:tcW w:w="1346" w:type="dxa"/>
          </w:tcPr>
          <w:p w:rsidR="00366D3F" w:rsidRPr="00516224" w:rsidRDefault="00366D3F" w:rsidP="00BC35FE">
            <w:pPr>
              <w:cnfStyle w:val="000000100000"/>
              <w:rPr>
                <w:lang w:val="uk-UA"/>
              </w:rPr>
            </w:pPr>
          </w:p>
        </w:tc>
      </w:tr>
      <w:tr w:rsidR="00A82C96" w:rsidRPr="00516224" w:rsidTr="0075237C">
        <w:trPr>
          <w:cnfStyle w:val="000000010000"/>
        </w:trPr>
        <w:tc>
          <w:tcPr>
            <w:cnfStyle w:val="001000000000"/>
            <w:tcW w:w="11199" w:type="dxa"/>
            <w:gridSpan w:val="5"/>
          </w:tcPr>
          <w:p w:rsidR="005E0A09" w:rsidRPr="00516224" w:rsidRDefault="00E61C6C" w:rsidP="005E0A09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r w:rsidR="00366D3F" w:rsidRPr="005162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E0A09" w:rsidRPr="00516224">
              <w:rPr>
                <w:rFonts w:ascii="Times New Roman" w:hAnsi="Times New Roman" w:cs="Times New Roman"/>
                <w:lang w:val="uk-UA"/>
              </w:rPr>
              <w:t xml:space="preserve">Тема 2. Мова скульптури, архітектури й </w:t>
            </w:r>
          </w:p>
          <w:p w:rsidR="00A82C96" w:rsidRPr="00516224" w:rsidRDefault="00E61C6C" w:rsidP="0075237C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 xml:space="preserve">                      </w:t>
            </w:r>
            <w:r w:rsidR="005E0A09" w:rsidRPr="00516224">
              <w:rPr>
                <w:rFonts w:ascii="Times New Roman" w:hAnsi="Times New Roman" w:cs="Times New Roman"/>
                <w:lang w:val="uk-UA"/>
              </w:rPr>
              <w:t>декоративно-прикладного мистецтва</w:t>
            </w:r>
            <w:r w:rsidR="00A82C96" w:rsidRPr="005162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E0A09" w:rsidRPr="00516224">
              <w:rPr>
                <w:rFonts w:ascii="Times New Roman" w:hAnsi="Times New Roman" w:cs="Times New Roman"/>
              </w:rPr>
              <w:t>(</w:t>
            </w:r>
            <w:r w:rsidR="0075237C" w:rsidRPr="00516224">
              <w:rPr>
                <w:rFonts w:ascii="Times New Roman" w:hAnsi="Times New Roman" w:cs="Times New Roman"/>
                <w:lang w:val="uk-UA"/>
              </w:rPr>
              <w:t>6+2</w:t>
            </w:r>
            <w:r w:rsidR="00A82C96" w:rsidRPr="00516224">
              <w:rPr>
                <w:rFonts w:ascii="Times New Roman" w:hAnsi="Times New Roman" w:cs="Times New Roman"/>
              </w:rPr>
              <w:t xml:space="preserve"> год</w:t>
            </w:r>
            <w:proofErr w:type="spellStart"/>
            <w:r w:rsidR="00A82C96" w:rsidRPr="00516224">
              <w:rPr>
                <w:rFonts w:ascii="Times New Roman" w:hAnsi="Times New Roman" w:cs="Times New Roman"/>
                <w:lang w:val="uk-UA"/>
              </w:rPr>
              <w:t>ини</w:t>
            </w:r>
            <w:proofErr w:type="spellEnd"/>
            <w:r w:rsidR="00A82C96" w:rsidRPr="00516224">
              <w:rPr>
                <w:rFonts w:ascii="Times New Roman" w:hAnsi="Times New Roman" w:cs="Times New Roman"/>
              </w:rPr>
              <w:t>)</w:t>
            </w:r>
          </w:p>
        </w:tc>
      </w:tr>
      <w:tr w:rsidR="00366D3F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366D3F" w:rsidRPr="00516224" w:rsidRDefault="00366D3F" w:rsidP="00412EF8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622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75" w:type="dxa"/>
          </w:tcPr>
          <w:p w:rsidR="00366D3F" w:rsidRPr="00516224" w:rsidRDefault="00366D3F" w:rsidP="00A75F42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Елементарні поняття про скульптуру як вид образотворчого мистецтва,її основні ознаки; матеріали для роботи художника – скульптора.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Тематичні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</w:t>
            </w:r>
            <w:r w:rsidR="00A75F42" w:rsidRPr="00516224">
              <w:rPr>
                <w:i/>
                <w:lang w:val="uk-UA"/>
              </w:rPr>
              <w:t>Зайченята - л</w:t>
            </w:r>
            <w:r w:rsidR="00382A17" w:rsidRPr="00516224">
              <w:rPr>
                <w:i/>
                <w:lang w:val="uk-UA"/>
              </w:rPr>
              <w:t>ісові звірята</w:t>
            </w:r>
            <w:r w:rsidR="00C839B1" w:rsidRPr="00516224">
              <w:rPr>
                <w:i/>
                <w:lang w:val="uk-UA"/>
              </w:rPr>
              <w:t xml:space="preserve">». </w:t>
            </w:r>
            <w:r w:rsidR="00382A17" w:rsidRPr="00516224">
              <w:rPr>
                <w:i/>
                <w:lang w:val="uk-UA"/>
              </w:rPr>
              <w:t>Матеріали та техніка виконання:</w:t>
            </w:r>
            <w:r w:rsidR="00382A17" w:rsidRPr="00516224">
              <w:rPr>
                <w:i/>
              </w:rPr>
              <w:t xml:space="preserve"> </w:t>
            </w:r>
            <w:r w:rsidR="00382A17" w:rsidRPr="00516224">
              <w:rPr>
                <w:i/>
                <w:lang w:val="uk-UA"/>
              </w:rPr>
              <w:t>змішані техніки.</w:t>
            </w:r>
          </w:p>
        </w:tc>
        <w:tc>
          <w:tcPr>
            <w:tcW w:w="913" w:type="dxa"/>
          </w:tcPr>
          <w:p w:rsidR="00366D3F" w:rsidRPr="00516224" w:rsidRDefault="00366D3F" w:rsidP="00CC04EA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100000"/>
            </w:pPr>
          </w:p>
        </w:tc>
        <w:tc>
          <w:tcPr>
            <w:tcW w:w="1346" w:type="dxa"/>
          </w:tcPr>
          <w:p w:rsidR="00366D3F" w:rsidRPr="00516224" w:rsidRDefault="00366D3F" w:rsidP="00366D3F">
            <w:pPr>
              <w:cnfStyle w:val="000000100000"/>
              <w:rPr>
                <w:lang w:val="uk-UA"/>
              </w:rPr>
            </w:pPr>
          </w:p>
        </w:tc>
      </w:tr>
      <w:tr w:rsidR="00A75F42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A75F42" w:rsidRPr="00516224" w:rsidRDefault="00A75F42" w:rsidP="00412EF8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7575" w:type="dxa"/>
          </w:tcPr>
          <w:p w:rsidR="00A75F42" w:rsidRPr="00516224" w:rsidRDefault="00A75F42" w:rsidP="00A75F42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Елементарні поняття про скульптуру як вид образотворчого мистецтва,її основні ознаки; матеріали для роботи художника – скульптора.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Тематичні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г</w:t>
            </w:r>
            <w:proofErr w:type="spellStart"/>
            <w:r w:rsidRPr="00516224">
              <w:rPr>
                <w:i/>
              </w:rPr>
              <w:t>ерої</w:t>
            </w:r>
            <w:proofErr w:type="spellEnd"/>
            <w:r w:rsidRPr="00516224">
              <w:rPr>
                <w:i/>
              </w:rPr>
              <w:t xml:space="preserve"> </w:t>
            </w:r>
            <w:proofErr w:type="spellStart"/>
            <w:r w:rsidRPr="00516224">
              <w:rPr>
                <w:i/>
              </w:rPr>
              <w:t>казки</w:t>
            </w:r>
            <w:proofErr w:type="spellEnd"/>
            <w:r w:rsidRPr="00516224">
              <w:rPr>
                <w:i/>
              </w:rPr>
              <w:t xml:space="preserve"> «</w:t>
            </w:r>
            <w:proofErr w:type="spellStart"/>
            <w:r w:rsidRPr="00516224">
              <w:rPr>
                <w:i/>
              </w:rPr>
              <w:t>Цибулино</w:t>
            </w:r>
            <w:proofErr w:type="spellEnd"/>
            <w:r w:rsidRPr="00516224">
              <w:rPr>
                <w:i/>
              </w:rPr>
              <w:t>»</w:t>
            </w:r>
            <w:r w:rsidRPr="00516224">
              <w:rPr>
                <w:i/>
                <w:lang w:val="uk-UA"/>
              </w:rPr>
              <w:t>. Матеріали та техніка виконання: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змішані техніки.</w:t>
            </w:r>
          </w:p>
        </w:tc>
        <w:tc>
          <w:tcPr>
            <w:tcW w:w="913" w:type="dxa"/>
          </w:tcPr>
          <w:p w:rsidR="00A75F42" w:rsidRPr="00516224" w:rsidRDefault="00A75F42" w:rsidP="00CC04EA">
            <w:pPr>
              <w:cnfStyle w:val="000000010000"/>
            </w:pPr>
          </w:p>
        </w:tc>
        <w:tc>
          <w:tcPr>
            <w:tcW w:w="799" w:type="dxa"/>
          </w:tcPr>
          <w:p w:rsidR="00A75F42" w:rsidRPr="00516224" w:rsidRDefault="00A75F42" w:rsidP="00BA24BC">
            <w:pPr>
              <w:cnfStyle w:val="000000010000"/>
            </w:pPr>
          </w:p>
        </w:tc>
        <w:tc>
          <w:tcPr>
            <w:tcW w:w="1346" w:type="dxa"/>
          </w:tcPr>
          <w:p w:rsidR="00A75F42" w:rsidRPr="00516224" w:rsidRDefault="00A75F42" w:rsidP="00366D3F">
            <w:pPr>
              <w:cnfStyle w:val="000000010000"/>
            </w:pPr>
          </w:p>
        </w:tc>
      </w:tr>
      <w:tr w:rsidR="00366D3F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366D3F" w:rsidRPr="00516224" w:rsidRDefault="00366D3F" w:rsidP="00412EF8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75" w:type="dxa"/>
          </w:tcPr>
          <w:p w:rsidR="00366D3F" w:rsidRPr="00516224" w:rsidRDefault="00366D3F" w:rsidP="00C839B1">
            <w:pPr>
              <w:ind w:right="-189"/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 xml:space="preserve">Рельєф (опуклий та заглиблений). Передавання фактури поверхні в рельєфі. </w:t>
            </w:r>
            <w:r w:rsidRPr="00516224">
              <w:rPr>
                <w:i/>
                <w:lang w:val="uk-UA"/>
              </w:rPr>
              <w:t>Тематичні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</w:t>
            </w:r>
            <w:r w:rsidR="00382A17" w:rsidRPr="00516224">
              <w:rPr>
                <w:i/>
                <w:lang w:val="uk-UA"/>
              </w:rPr>
              <w:t>Золота рибка</w:t>
            </w:r>
            <w:r w:rsidR="00C839B1" w:rsidRPr="00516224">
              <w:rPr>
                <w:i/>
                <w:lang w:val="uk-UA"/>
              </w:rPr>
              <w:t xml:space="preserve">». </w:t>
            </w:r>
            <w:r w:rsidR="00382A17" w:rsidRPr="00516224">
              <w:rPr>
                <w:i/>
                <w:lang w:val="uk-UA"/>
              </w:rPr>
              <w:t>Матеріали та техніка виконання:</w:t>
            </w:r>
            <w:r w:rsidR="00382A17" w:rsidRPr="00516224">
              <w:rPr>
                <w:i/>
              </w:rPr>
              <w:t xml:space="preserve"> </w:t>
            </w:r>
            <w:r w:rsidR="00C839B1" w:rsidRPr="00516224">
              <w:rPr>
                <w:i/>
                <w:lang w:val="uk-UA"/>
              </w:rPr>
              <w:t>п</w:t>
            </w:r>
            <w:proofErr w:type="spellStart"/>
            <w:r w:rsidR="00C839B1" w:rsidRPr="00516224">
              <w:rPr>
                <w:i/>
              </w:rPr>
              <w:t>ластилін</w:t>
            </w:r>
            <w:proofErr w:type="spellEnd"/>
            <w:r w:rsidR="00C839B1" w:rsidRPr="00516224">
              <w:rPr>
                <w:i/>
              </w:rPr>
              <w:t xml:space="preserve">; </w:t>
            </w:r>
            <w:r w:rsidR="00C839B1" w:rsidRPr="00516224">
              <w:rPr>
                <w:i/>
                <w:lang w:val="uk-UA"/>
              </w:rPr>
              <w:t>л</w:t>
            </w:r>
            <w:r w:rsidR="00382A17" w:rsidRPr="00516224">
              <w:rPr>
                <w:i/>
                <w:lang w:val="uk-UA"/>
              </w:rPr>
              <w:t>іплення</w:t>
            </w:r>
            <w:r w:rsidR="00C839B1" w:rsidRPr="00516224">
              <w:rPr>
                <w:i/>
                <w:lang w:val="uk-UA"/>
              </w:rPr>
              <w:t>.</w:t>
            </w:r>
          </w:p>
        </w:tc>
        <w:tc>
          <w:tcPr>
            <w:tcW w:w="913" w:type="dxa"/>
          </w:tcPr>
          <w:p w:rsidR="00366D3F" w:rsidRPr="00516224" w:rsidRDefault="00366D3F" w:rsidP="00CC04EA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100000"/>
              <w:rPr>
                <w:lang w:val="uk-UA"/>
              </w:rPr>
            </w:pPr>
          </w:p>
        </w:tc>
        <w:tc>
          <w:tcPr>
            <w:tcW w:w="1346" w:type="dxa"/>
          </w:tcPr>
          <w:p w:rsidR="00366D3F" w:rsidRPr="00516224" w:rsidRDefault="00366D3F" w:rsidP="00366D3F">
            <w:pPr>
              <w:cnfStyle w:val="00000010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366D3F" w:rsidRPr="00516224" w:rsidRDefault="00366D3F" w:rsidP="00412EF8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75" w:type="dxa"/>
          </w:tcPr>
          <w:p w:rsidR="00366D3F" w:rsidRPr="00516224" w:rsidRDefault="00366D3F" w:rsidP="00A75F42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 xml:space="preserve">Елементарне поняття про архітектуру як вид мистецтва. Основні </w:t>
            </w:r>
            <w:r w:rsidRPr="00516224">
              <w:rPr>
                <w:lang w:val="uk-UA"/>
              </w:rPr>
              <w:lastRenderedPageBreak/>
              <w:t>елементи архітектурних споруд.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Тематичні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</w:t>
            </w:r>
            <w:r w:rsidR="00382A17" w:rsidRPr="00516224">
              <w:rPr>
                <w:i/>
                <w:lang w:val="uk-UA"/>
              </w:rPr>
              <w:t>Казкові будиночки</w:t>
            </w:r>
            <w:r w:rsidR="00C839B1" w:rsidRPr="00516224">
              <w:rPr>
                <w:i/>
              </w:rPr>
              <w:t>»</w:t>
            </w:r>
            <w:r w:rsidR="00C839B1" w:rsidRPr="00516224">
              <w:rPr>
                <w:i/>
                <w:lang w:val="uk-UA"/>
              </w:rPr>
              <w:t xml:space="preserve">. </w:t>
            </w:r>
            <w:r w:rsidR="00382A17" w:rsidRPr="00516224">
              <w:rPr>
                <w:i/>
                <w:lang w:val="uk-UA"/>
              </w:rPr>
              <w:t>Матеріали та техніка виконання:</w:t>
            </w:r>
            <w:r w:rsidR="00382A17" w:rsidRPr="00516224">
              <w:rPr>
                <w:i/>
              </w:rPr>
              <w:t xml:space="preserve"> </w:t>
            </w:r>
            <w:r w:rsidR="00A75F42" w:rsidRPr="00516224">
              <w:rPr>
                <w:i/>
                <w:lang w:val="uk-UA"/>
              </w:rPr>
              <w:t>фломастери</w:t>
            </w:r>
            <w:r w:rsidR="00E61C6C" w:rsidRPr="00516224">
              <w:rPr>
                <w:i/>
              </w:rPr>
              <w:t xml:space="preserve">; </w:t>
            </w:r>
            <w:r w:rsidR="00382A17" w:rsidRPr="00516224">
              <w:rPr>
                <w:i/>
                <w:lang w:val="uk-UA"/>
              </w:rPr>
              <w:t>живописні та змішані техніки.</w:t>
            </w:r>
          </w:p>
        </w:tc>
        <w:tc>
          <w:tcPr>
            <w:tcW w:w="913" w:type="dxa"/>
          </w:tcPr>
          <w:p w:rsidR="00366D3F" w:rsidRPr="00516224" w:rsidRDefault="00366D3F" w:rsidP="00CC04EA">
            <w:pPr>
              <w:cnfStyle w:val="000000010000"/>
            </w:pPr>
            <w:r w:rsidRPr="00516224">
              <w:lastRenderedPageBreak/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010000"/>
              <w:rPr>
                <w:lang w:val="uk-UA"/>
              </w:rPr>
            </w:pPr>
          </w:p>
        </w:tc>
        <w:tc>
          <w:tcPr>
            <w:tcW w:w="1346" w:type="dxa"/>
          </w:tcPr>
          <w:p w:rsidR="00366D3F" w:rsidRPr="00516224" w:rsidRDefault="00366D3F" w:rsidP="00366D3F">
            <w:pPr>
              <w:cnfStyle w:val="00000001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366D3F" w:rsidRPr="00516224" w:rsidRDefault="00366D3F" w:rsidP="00412EF8">
            <w:pPr>
              <w:rPr>
                <w:rFonts w:ascii="Times New Roman" w:hAnsi="Times New Roman" w:cs="Times New Roman"/>
              </w:rPr>
            </w:pPr>
            <w:r w:rsidRPr="00516224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7575" w:type="dxa"/>
          </w:tcPr>
          <w:p w:rsidR="00366D3F" w:rsidRPr="00516224" w:rsidRDefault="00366D3F" w:rsidP="0098576E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 xml:space="preserve">Силуетне зображення будівель. Спроби передавання просторового явища </w:t>
            </w:r>
            <w:proofErr w:type="spellStart"/>
            <w:r w:rsidRPr="00516224">
              <w:rPr>
                <w:lang w:val="uk-UA"/>
              </w:rPr>
              <w:t>загороджування</w:t>
            </w:r>
            <w:proofErr w:type="spellEnd"/>
            <w:r w:rsidRPr="00516224">
              <w:rPr>
                <w:lang w:val="uk-UA"/>
              </w:rPr>
              <w:t xml:space="preserve"> в зображенні архітектурних об’єктів. </w:t>
            </w:r>
            <w:r w:rsidRPr="00516224">
              <w:rPr>
                <w:i/>
                <w:lang w:val="uk-UA"/>
              </w:rPr>
              <w:t>Тематичні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</w:t>
            </w:r>
            <w:r w:rsidR="00382A17" w:rsidRPr="00516224">
              <w:rPr>
                <w:i/>
                <w:lang w:val="uk-UA"/>
              </w:rPr>
              <w:t>Вулиця казкового міста</w:t>
            </w:r>
            <w:r w:rsidRPr="00516224">
              <w:rPr>
                <w:i/>
                <w:lang w:val="uk-UA"/>
              </w:rPr>
              <w:t>»</w:t>
            </w:r>
            <w:r w:rsidR="00382A17" w:rsidRPr="00516224">
              <w:rPr>
                <w:i/>
              </w:rPr>
              <w:t xml:space="preserve"> </w:t>
            </w:r>
            <w:r w:rsidR="00382A17" w:rsidRPr="00516224">
              <w:rPr>
                <w:i/>
                <w:lang w:val="uk-UA"/>
              </w:rPr>
              <w:t>(колективна форма роботи)</w:t>
            </w:r>
            <w:r w:rsidR="00E61C6C" w:rsidRPr="00516224">
              <w:rPr>
                <w:i/>
                <w:lang w:val="uk-UA"/>
              </w:rPr>
              <w:t xml:space="preserve">. </w:t>
            </w:r>
            <w:r w:rsidR="00382A17" w:rsidRPr="00516224">
              <w:rPr>
                <w:i/>
                <w:lang w:val="uk-UA"/>
              </w:rPr>
              <w:t xml:space="preserve">Матеріали та техніка виконання: </w:t>
            </w:r>
            <w:r w:rsidR="00A75F42" w:rsidRPr="00516224">
              <w:rPr>
                <w:i/>
                <w:lang w:val="uk-UA"/>
              </w:rPr>
              <w:t xml:space="preserve">свічка, фарби. </w:t>
            </w:r>
            <w:r w:rsidR="00382A17" w:rsidRPr="00516224">
              <w:rPr>
                <w:i/>
                <w:lang w:val="uk-UA"/>
              </w:rPr>
              <w:t>папір білий, кольоровий</w:t>
            </w:r>
            <w:r w:rsidR="00E61C6C" w:rsidRPr="00516224">
              <w:rPr>
                <w:i/>
                <w:lang w:val="uk-UA"/>
              </w:rPr>
              <w:t xml:space="preserve">; </w:t>
            </w:r>
            <w:r w:rsidR="00382A17" w:rsidRPr="00516224">
              <w:rPr>
                <w:i/>
                <w:lang w:val="uk-UA"/>
              </w:rPr>
              <w:t>аплікація</w:t>
            </w:r>
            <w:r w:rsidR="00E61C6C" w:rsidRPr="00516224">
              <w:rPr>
                <w:i/>
                <w:lang w:val="uk-UA"/>
              </w:rPr>
              <w:t>.</w:t>
            </w:r>
          </w:p>
        </w:tc>
        <w:tc>
          <w:tcPr>
            <w:tcW w:w="913" w:type="dxa"/>
          </w:tcPr>
          <w:p w:rsidR="00366D3F" w:rsidRPr="00516224" w:rsidRDefault="00366D3F" w:rsidP="00CC04EA">
            <w:pPr>
              <w:cnfStyle w:val="000000100000"/>
            </w:pPr>
            <w:r w:rsidRPr="00516224">
              <w:rPr>
                <w:lang w:val="uk-UA"/>
              </w:rPr>
              <w:t xml:space="preserve">   </w:t>
            </w:r>
            <w:r w:rsidRPr="00516224">
              <w:t>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100000"/>
              <w:rPr>
                <w:lang w:val="uk-UA"/>
              </w:rPr>
            </w:pPr>
          </w:p>
        </w:tc>
        <w:tc>
          <w:tcPr>
            <w:tcW w:w="1346" w:type="dxa"/>
          </w:tcPr>
          <w:p w:rsidR="00366D3F" w:rsidRPr="00516224" w:rsidRDefault="00366D3F" w:rsidP="00366D3F">
            <w:pPr>
              <w:cnfStyle w:val="00000010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366D3F" w:rsidRPr="00516224" w:rsidRDefault="004A7A0D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14</w:t>
            </w:r>
            <w:r w:rsidR="00366D3F" w:rsidRPr="0051622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575" w:type="dxa"/>
          </w:tcPr>
          <w:p w:rsidR="00366D3F" w:rsidRPr="00516224" w:rsidRDefault="00366D3F" w:rsidP="004A7A0D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 xml:space="preserve">Розширення </w:t>
            </w:r>
            <w:proofErr w:type="spellStart"/>
            <w:r w:rsidRPr="00516224">
              <w:rPr>
                <w:lang w:val="uk-UA"/>
              </w:rPr>
              <w:t>уявленнь</w:t>
            </w:r>
            <w:proofErr w:type="spellEnd"/>
            <w:r w:rsidRPr="00516224">
              <w:rPr>
                <w:lang w:val="uk-UA"/>
              </w:rPr>
              <w:t xml:space="preserve"> про симетричну форму та роль вісі симетрії в її побудові. Поєднання силуетної форми та декору.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Тематичні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</w:t>
            </w:r>
            <w:r w:rsidR="004A7A0D" w:rsidRPr="00516224">
              <w:rPr>
                <w:i/>
                <w:lang w:val="uk-UA"/>
              </w:rPr>
              <w:t>Тарілка</w:t>
            </w:r>
            <w:r w:rsidR="00382A17" w:rsidRPr="00516224">
              <w:rPr>
                <w:i/>
                <w:lang w:val="uk-UA"/>
              </w:rPr>
              <w:t xml:space="preserve"> для Сніг</w:t>
            </w:r>
            <w:r w:rsidR="00E61C6C" w:rsidRPr="00516224">
              <w:rPr>
                <w:i/>
                <w:lang w:val="uk-UA"/>
              </w:rPr>
              <w:t>уроньки</w:t>
            </w:r>
            <w:r w:rsidRPr="00516224">
              <w:rPr>
                <w:i/>
                <w:lang w:val="uk-UA"/>
              </w:rPr>
              <w:t>»</w:t>
            </w:r>
            <w:r w:rsidR="00E61C6C" w:rsidRPr="00516224">
              <w:rPr>
                <w:i/>
                <w:lang w:val="uk-UA"/>
              </w:rPr>
              <w:t xml:space="preserve">. </w:t>
            </w:r>
            <w:r w:rsidR="00382A17" w:rsidRPr="00516224">
              <w:rPr>
                <w:i/>
                <w:lang w:val="uk-UA"/>
              </w:rPr>
              <w:t>Матеріали та техніка виконання:</w:t>
            </w:r>
            <w:r w:rsidR="00C839B1" w:rsidRPr="00516224">
              <w:rPr>
                <w:i/>
              </w:rPr>
              <w:t xml:space="preserve"> </w:t>
            </w:r>
            <w:r w:rsidR="00C839B1" w:rsidRPr="00516224">
              <w:rPr>
                <w:i/>
                <w:lang w:val="uk-UA"/>
              </w:rPr>
              <w:t>папір білий, кольоровий або тонований</w:t>
            </w:r>
            <w:r w:rsidR="00C839B1" w:rsidRPr="00516224">
              <w:rPr>
                <w:i/>
              </w:rPr>
              <w:t xml:space="preserve"> </w:t>
            </w:r>
            <w:proofErr w:type="spellStart"/>
            <w:r w:rsidR="00C839B1" w:rsidRPr="00516224">
              <w:rPr>
                <w:i/>
                <w:lang w:val="uk-UA"/>
              </w:rPr>
              <w:t>паперопластика</w:t>
            </w:r>
            <w:proofErr w:type="spellEnd"/>
            <w:r w:rsidR="00E61C6C" w:rsidRPr="00516224">
              <w:rPr>
                <w:i/>
                <w:lang w:val="uk-UA"/>
              </w:rPr>
              <w:t>;</w:t>
            </w:r>
            <w:r w:rsidR="00C839B1" w:rsidRPr="00516224">
              <w:rPr>
                <w:i/>
                <w:lang w:val="uk-UA"/>
              </w:rPr>
              <w:t xml:space="preserve"> витинанка, штампування</w:t>
            </w:r>
            <w:r w:rsidR="00E61C6C" w:rsidRPr="00516224">
              <w:rPr>
                <w:i/>
                <w:lang w:val="uk-UA"/>
              </w:rPr>
              <w:t>.</w:t>
            </w:r>
          </w:p>
        </w:tc>
        <w:tc>
          <w:tcPr>
            <w:tcW w:w="913" w:type="dxa"/>
          </w:tcPr>
          <w:p w:rsidR="00366D3F" w:rsidRPr="00516224" w:rsidRDefault="00366D3F" w:rsidP="00CC04EA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010000"/>
              <w:rPr>
                <w:lang w:val="uk-UA"/>
              </w:rPr>
            </w:pPr>
          </w:p>
        </w:tc>
        <w:tc>
          <w:tcPr>
            <w:tcW w:w="1346" w:type="dxa"/>
          </w:tcPr>
          <w:p w:rsidR="00366D3F" w:rsidRPr="00516224" w:rsidRDefault="00366D3F" w:rsidP="00366D3F">
            <w:pPr>
              <w:cnfStyle w:val="000000010000"/>
              <w:rPr>
                <w:lang w:val="uk-UA"/>
              </w:rPr>
            </w:pPr>
          </w:p>
        </w:tc>
      </w:tr>
      <w:tr w:rsidR="00366D3F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366D3F" w:rsidRPr="00516224" w:rsidRDefault="004A7A0D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15</w:t>
            </w:r>
            <w:r w:rsidR="00366D3F" w:rsidRPr="0051622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575" w:type="dxa"/>
          </w:tcPr>
          <w:p w:rsidR="00366D3F" w:rsidRPr="00516224" w:rsidRDefault="00366D3F" w:rsidP="004A7A0D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Узагальнення</w:t>
            </w:r>
            <w:r w:rsidR="004A7A0D" w:rsidRPr="00516224">
              <w:rPr>
                <w:lang w:val="uk-UA"/>
              </w:rPr>
              <w:t xml:space="preserve"> </w:t>
            </w:r>
            <w:proofErr w:type="spellStart"/>
            <w:r w:rsidR="004A7A0D" w:rsidRPr="00516224">
              <w:rPr>
                <w:lang w:val="uk-UA"/>
              </w:rPr>
              <w:t>уявленнь</w:t>
            </w:r>
            <w:proofErr w:type="spellEnd"/>
            <w:r w:rsidR="004A7A0D" w:rsidRPr="00516224">
              <w:rPr>
                <w:lang w:val="uk-UA"/>
              </w:rPr>
              <w:t xml:space="preserve"> про симетричну форму та роль вісі симетрії в її побудові. Поєднання силуетної форми та декору</w:t>
            </w:r>
            <w:r w:rsidRPr="00516224">
              <w:rPr>
                <w:lang w:val="uk-UA"/>
              </w:rPr>
              <w:t>.</w:t>
            </w:r>
            <w:r w:rsidR="004A7A0D" w:rsidRPr="00516224">
              <w:rPr>
                <w:i/>
                <w:lang w:val="uk-UA"/>
              </w:rPr>
              <w:t xml:space="preserve"> Тематичні завдання:</w:t>
            </w:r>
            <w:r w:rsidR="004A7A0D" w:rsidRPr="00516224">
              <w:rPr>
                <w:i/>
              </w:rPr>
              <w:t xml:space="preserve"> </w:t>
            </w:r>
            <w:r w:rsidR="004A7A0D" w:rsidRPr="00516224">
              <w:rPr>
                <w:i/>
                <w:lang w:val="uk-UA"/>
              </w:rPr>
              <w:t>«Новорічна листівка». Матеріали та техніка виконання:</w:t>
            </w:r>
            <w:r w:rsidR="004A7A0D" w:rsidRPr="00516224">
              <w:rPr>
                <w:i/>
              </w:rPr>
              <w:t xml:space="preserve"> </w:t>
            </w:r>
            <w:r w:rsidR="004A7A0D" w:rsidRPr="00516224">
              <w:rPr>
                <w:i/>
                <w:lang w:val="uk-UA"/>
              </w:rPr>
              <w:t>папір білий, кольоровий або тонований</w:t>
            </w:r>
            <w:r w:rsidR="004A7A0D" w:rsidRPr="00516224">
              <w:rPr>
                <w:i/>
              </w:rPr>
              <w:t xml:space="preserve"> </w:t>
            </w:r>
            <w:proofErr w:type="spellStart"/>
            <w:r w:rsidR="004A7A0D" w:rsidRPr="00516224">
              <w:rPr>
                <w:i/>
                <w:lang w:val="uk-UA"/>
              </w:rPr>
              <w:t>паперопластика</w:t>
            </w:r>
            <w:proofErr w:type="spellEnd"/>
            <w:r w:rsidR="004A7A0D" w:rsidRPr="00516224">
              <w:rPr>
                <w:i/>
                <w:lang w:val="uk-UA"/>
              </w:rPr>
              <w:t>; витинанка, штампування.</w:t>
            </w:r>
          </w:p>
        </w:tc>
        <w:tc>
          <w:tcPr>
            <w:tcW w:w="913" w:type="dxa"/>
          </w:tcPr>
          <w:p w:rsidR="00366D3F" w:rsidRPr="00516224" w:rsidRDefault="00366D3F" w:rsidP="00CC04EA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366D3F" w:rsidRPr="00516224" w:rsidRDefault="00366D3F" w:rsidP="00BA24BC">
            <w:pPr>
              <w:cnfStyle w:val="000000100000"/>
              <w:rPr>
                <w:lang w:val="uk-UA"/>
              </w:rPr>
            </w:pPr>
          </w:p>
        </w:tc>
        <w:tc>
          <w:tcPr>
            <w:tcW w:w="1346" w:type="dxa"/>
          </w:tcPr>
          <w:p w:rsidR="00366D3F" w:rsidRPr="00516224" w:rsidRDefault="00366D3F" w:rsidP="00366D3F">
            <w:pPr>
              <w:cnfStyle w:val="000000100000"/>
              <w:rPr>
                <w:lang w:val="uk-UA"/>
              </w:rPr>
            </w:pPr>
          </w:p>
        </w:tc>
      </w:tr>
      <w:tr w:rsidR="004A7A0D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4A7A0D" w:rsidRPr="00516224" w:rsidRDefault="004A7A0D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7575" w:type="dxa"/>
          </w:tcPr>
          <w:p w:rsidR="004A7A0D" w:rsidRPr="00516224" w:rsidRDefault="004A7A0D" w:rsidP="004A7A0D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 xml:space="preserve">Узагальнення </w:t>
            </w:r>
            <w:proofErr w:type="spellStart"/>
            <w:r w:rsidRPr="00516224">
              <w:rPr>
                <w:lang w:val="uk-UA"/>
              </w:rPr>
              <w:t>уявленнь</w:t>
            </w:r>
            <w:proofErr w:type="spellEnd"/>
            <w:r w:rsidRPr="00516224">
              <w:rPr>
                <w:lang w:val="uk-UA"/>
              </w:rPr>
              <w:t xml:space="preserve"> про симетричну форму та роль вісі симетрії в її побудові. Поєднання силуетної форми та декору.</w:t>
            </w:r>
            <w:r w:rsidRPr="00516224">
              <w:rPr>
                <w:i/>
                <w:lang w:val="uk-UA"/>
              </w:rPr>
              <w:t xml:space="preserve"> Тематичні завдання: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«Різдвяне янголятко». Матеріали та техніка виконання:</w:t>
            </w:r>
            <w:r w:rsidRPr="00516224">
              <w:rPr>
                <w:i/>
              </w:rPr>
              <w:t xml:space="preserve"> </w:t>
            </w:r>
            <w:r w:rsidRPr="00516224">
              <w:rPr>
                <w:i/>
                <w:lang w:val="uk-UA"/>
              </w:rPr>
              <w:t>папір білий, кольоровий або тонований</w:t>
            </w:r>
            <w:r w:rsidRPr="00516224">
              <w:rPr>
                <w:i/>
              </w:rPr>
              <w:t xml:space="preserve"> </w:t>
            </w:r>
            <w:proofErr w:type="spellStart"/>
            <w:r w:rsidRPr="00516224">
              <w:rPr>
                <w:i/>
                <w:lang w:val="uk-UA"/>
              </w:rPr>
              <w:t>паперопластика</w:t>
            </w:r>
            <w:proofErr w:type="spellEnd"/>
            <w:r w:rsidRPr="00516224">
              <w:rPr>
                <w:i/>
                <w:lang w:val="uk-UA"/>
              </w:rPr>
              <w:t>; витинанка, штампування.</w:t>
            </w:r>
          </w:p>
        </w:tc>
        <w:tc>
          <w:tcPr>
            <w:tcW w:w="913" w:type="dxa"/>
          </w:tcPr>
          <w:p w:rsidR="004A7A0D" w:rsidRPr="00516224" w:rsidRDefault="004A7A0D" w:rsidP="00CC04EA">
            <w:pPr>
              <w:cnfStyle w:val="000000010000"/>
            </w:pPr>
          </w:p>
        </w:tc>
        <w:tc>
          <w:tcPr>
            <w:tcW w:w="799" w:type="dxa"/>
          </w:tcPr>
          <w:p w:rsidR="004A7A0D" w:rsidRPr="00516224" w:rsidRDefault="004A7A0D" w:rsidP="00BA24BC">
            <w:pPr>
              <w:cnfStyle w:val="000000010000"/>
              <w:rPr>
                <w:lang w:val="uk-UA"/>
              </w:rPr>
            </w:pPr>
          </w:p>
        </w:tc>
        <w:tc>
          <w:tcPr>
            <w:tcW w:w="1346" w:type="dxa"/>
          </w:tcPr>
          <w:p w:rsidR="004A7A0D" w:rsidRPr="00516224" w:rsidRDefault="004A7A0D" w:rsidP="00366D3F">
            <w:pPr>
              <w:cnfStyle w:val="000000010000"/>
            </w:pPr>
          </w:p>
        </w:tc>
      </w:tr>
      <w:tr w:rsidR="00A82C96" w:rsidRPr="00516224" w:rsidTr="0075237C">
        <w:trPr>
          <w:cnfStyle w:val="000000100000"/>
        </w:trPr>
        <w:tc>
          <w:tcPr>
            <w:cnfStyle w:val="001000000000"/>
            <w:tcW w:w="11199" w:type="dxa"/>
            <w:gridSpan w:val="5"/>
          </w:tcPr>
          <w:p w:rsidR="00A82C96" w:rsidRPr="00516224" w:rsidRDefault="0075237C" w:rsidP="007523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eastAsia="Times New Roman" w:hAnsi="Times New Roman" w:cs="Times New Roman"/>
                <w:lang w:val="uk-UA"/>
              </w:rPr>
              <w:t>Тема 3. Композиційні прийоми у графіці та живописі (9 години)</w:t>
            </w: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474D6E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7575" w:type="dxa"/>
          </w:tcPr>
          <w:p w:rsidR="00676968" w:rsidRPr="00516224" w:rsidRDefault="00676968" w:rsidP="004A7A0D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Композиційні засоби досягнення художньої виразності  зображення (вибір формату, розміру зображення).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</w:t>
            </w:r>
            <w:r w:rsidR="000F25D5" w:rsidRPr="00516224">
              <w:rPr>
                <w:i/>
              </w:rPr>
              <w:t xml:space="preserve"> </w:t>
            </w:r>
            <w:r w:rsidR="000F25D5" w:rsidRPr="00516224">
              <w:rPr>
                <w:i/>
                <w:lang w:val="uk-UA"/>
              </w:rPr>
              <w:t>«Лижник».</w:t>
            </w:r>
            <w:r w:rsidR="000F25D5" w:rsidRPr="00516224">
              <w:rPr>
                <w:i/>
              </w:rPr>
              <w:t xml:space="preserve"> </w:t>
            </w:r>
            <w:r w:rsidR="000F25D5" w:rsidRPr="00516224">
              <w:rPr>
                <w:i/>
                <w:lang w:val="uk-UA"/>
              </w:rPr>
              <w:t>Матеріали та техніка виконання:</w:t>
            </w:r>
            <w:r w:rsidR="004A7A0D" w:rsidRPr="00516224">
              <w:rPr>
                <w:i/>
                <w:lang w:val="uk-UA"/>
              </w:rPr>
              <w:t xml:space="preserve"> </w:t>
            </w:r>
            <w:r w:rsidR="000F25D5" w:rsidRPr="00516224">
              <w:rPr>
                <w:i/>
                <w:lang w:val="uk-UA"/>
              </w:rPr>
              <w:t>гуаш;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живописні та 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4A7A0D" w:rsidP="00474D6E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18</w:t>
            </w:r>
            <w:r w:rsidR="00676968" w:rsidRPr="0051622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575" w:type="dxa"/>
          </w:tcPr>
          <w:p w:rsidR="00676968" w:rsidRPr="00516224" w:rsidRDefault="00676968" w:rsidP="00374CBC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Пропорції та масштаб. Елементарні поняття про будову фігури людини, її складові частини.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 xml:space="preserve">Тематичні завдання: </w:t>
            </w:r>
            <w:r w:rsidR="004A7A0D" w:rsidRPr="00516224">
              <w:rPr>
                <w:i/>
                <w:lang w:val="uk-UA"/>
              </w:rPr>
              <w:t>«Зимові розваги».</w:t>
            </w:r>
            <w:r w:rsidR="004A7A0D" w:rsidRPr="00516224">
              <w:rPr>
                <w:i/>
              </w:rPr>
              <w:t xml:space="preserve"> </w:t>
            </w:r>
            <w:r w:rsidR="004A7A0D" w:rsidRPr="00516224">
              <w:rPr>
                <w:i/>
                <w:lang w:val="uk-UA"/>
              </w:rPr>
              <w:t>Матеріали та техніка виконання: гуаш;</w:t>
            </w:r>
            <w:r w:rsidR="004A7A0D" w:rsidRPr="00516224">
              <w:t xml:space="preserve"> </w:t>
            </w:r>
            <w:r w:rsidR="004A7A0D" w:rsidRPr="00516224">
              <w:rPr>
                <w:i/>
                <w:lang w:val="uk-UA"/>
              </w:rPr>
              <w:t>живописні та 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474D6E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7575" w:type="dxa"/>
          </w:tcPr>
          <w:p w:rsidR="00676968" w:rsidRPr="00516224" w:rsidRDefault="00676968" w:rsidP="004A7A0D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Поняття  врівноваженої та неврівноваженої композиції. Досягнення композиційної рівноваги шляхом  розташування на площині великих та малих елементів.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4A7A0D" w:rsidRPr="00516224">
              <w:rPr>
                <w:i/>
                <w:lang w:val="uk-UA"/>
              </w:rPr>
              <w:t>Хуртовина</w:t>
            </w:r>
            <w:r w:rsidR="000F25D5" w:rsidRPr="00516224">
              <w:rPr>
                <w:i/>
                <w:lang w:val="uk-UA"/>
              </w:rPr>
              <w:t>». Матеріали та техніка виконання: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папір кольоровий, тонований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;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7575" w:type="dxa"/>
          </w:tcPr>
          <w:p w:rsidR="00676968" w:rsidRPr="00516224" w:rsidRDefault="00676968" w:rsidP="004A7A0D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Поняття композиційного центру. Виділення головного в композиції.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4A7A0D" w:rsidRPr="00516224">
              <w:rPr>
                <w:i/>
                <w:lang w:val="uk-UA"/>
              </w:rPr>
              <w:t>Зимова ніч</w:t>
            </w:r>
            <w:r w:rsidR="000F25D5" w:rsidRPr="00516224">
              <w:rPr>
                <w:i/>
                <w:lang w:val="uk-UA"/>
              </w:rPr>
              <w:t>». Матеріали та техніка виконання: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папір кольоровий, тонований;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7575" w:type="dxa"/>
          </w:tcPr>
          <w:p w:rsidR="00676968" w:rsidRPr="00516224" w:rsidRDefault="00DF7BFF" w:rsidP="00DF7BFF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Пропорції та масштаб. Елементарні поняття про будову фігури людини, її складові частини.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Тематичні завдання: ілюстрації до казок «Улюблений казковий герой». Матеріали та техніка виконання:</w:t>
            </w:r>
            <w:r w:rsidRPr="00516224">
              <w:t xml:space="preserve"> </w:t>
            </w:r>
            <w:proofErr w:type="spellStart"/>
            <w:r w:rsidRPr="00516224">
              <w:rPr>
                <w:i/>
              </w:rPr>
              <w:t>фломастери</w:t>
            </w:r>
            <w:proofErr w:type="spellEnd"/>
            <w:r w:rsidRPr="00516224">
              <w:rPr>
                <w:i/>
                <w:lang w:val="uk-UA"/>
              </w:rPr>
              <w:t>;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графічні та 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Способи передавання глибини простору, за принципом “ближче – нижче”, “ближче – більше”, “далі – вище”, “далі – менше”.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DF7BFF" w:rsidRPr="00516224">
              <w:rPr>
                <w:i/>
                <w:lang w:val="uk-UA"/>
              </w:rPr>
              <w:t xml:space="preserve">Екзотичні </w:t>
            </w:r>
            <w:r w:rsidR="00D763D1" w:rsidRPr="00516224">
              <w:rPr>
                <w:i/>
                <w:lang w:val="uk-UA"/>
              </w:rPr>
              <w:t>фрукти</w:t>
            </w:r>
            <w:r w:rsidR="000F25D5" w:rsidRPr="00516224">
              <w:rPr>
                <w:i/>
                <w:lang w:val="uk-UA"/>
              </w:rPr>
              <w:t>». Матеріали та техніка виконання:</w:t>
            </w:r>
            <w:r w:rsidR="00D763D1" w:rsidRPr="00516224">
              <w:rPr>
                <w:lang w:val="uk-UA"/>
              </w:rPr>
              <w:t xml:space="preserve"> </w:t>
            </w:r>
            <w:r w:rsidR="00D763D1" w:rsidRPr="00516224">
              <w:rPr>
                <w:i/>
                <w:lang w:val="uk-UA"/>
              </w:rPr>
              <w:t>туш, гуаш</w:t>
            </w:r>
            <w:r w:rsidR="000F25D5" w:rsidRPr="00516224">
              <w:rPr>
                <w:i/>
                <w:lang w:val="uk-UA"/>
              </w:rPr>
              <w:t>;</w:t>
            </w:r>
            <w:r w:rsidR="00D763D1" w:rsidRPr="00516224">
              <w:rPr>
                <w:lang w:val="uk-UA"/>
              </w:rPr>
              <w:t xml:space="preserve"> </w:t>
            </w:r>
            <w:r w:rsidR="00D763D1" w:rsidRPr="00516224">
              <w:rPr>
                <w:i/>
                <w:lang w:val="uk-UA"/>
              </w:rPr>
              <w:t>живописні та 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rPr>
                <w:lang w:val="uk-UA"/>
              </w:rPr>
              <w:t xml:space="preserve">   </w:t>
            </w:r>
            <w:r w:rsidRPr="00516224">
              <w:t>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Симетрія як найпростіший  композиційний засіб організації площини. Досягнення рівноваги в асиметричній композиції.</w:t>
            </w:r>
            <w:r w:rsidR="000F25D5" w:rsidRPr="00516224">
              <w:rPr>
                <w:lang w:val="uk-UA"/>
              </w:rPr>
              <w:t xml:space="preserve"> </w:t>
            </w:r>
            <w:r w:rsidR="00DF7BFF" w:rsidRPr="00516224">
              <w:rPr>
                <w:i/>
                <w:lang w:val="uk-UA"/>
              </w:rPr>
              <w:t>Тематичні завдання: «Святковий букет</w:t>
            </w:r>
            <w:r w:rsidR="000F25D5" w:rsidRPr="00516224">
              <w:rPr>
                <w:i/>
                <w:lang w:val="uk-UA"/>
              </w:rPr>
              <w:t>». Матеріали та техніка виконання:</w:t>
            </w:r>
            <w:r w:rsidR="000F25D5" w:rsidRPr="00516224">
              <w:rPr>
                <w:lang w:val="uk-UA"/>
              </w:rPr>
              <w:t xml:space="preserve"> </w:t>
            </w:r>
            <w:r w:rsidR="00DF7BFF" w:rsidRPr="00516224">
              <w:rPr>
                <w:i/>
                <w:lang w:val="uk-UA"/>
              </w:rPr>
              <w:t>фарби</w:t>
            </w:r>
            <w:r w:rsidR="000F25D5" w:rsidRPr="00516224">
              <w:rPr>
                <w:i/>
                <w:lang w:val="uk-UA"/>
              </w:rPr>
              <w:t>;</w:t>
            </w:r>
            <w:r w:rsidR="00D763D1" w:rsidRPr="00516224">
              <w:rPr>
                <w:lang w:val="uk-UA"/>
              </w:rPr>
              <w:t xml:space="preserve"> </w:t>
            </w:r>
            <w:r w:rsidR="00D763D1" w:rsidRPr="00516224">
              <w:rPr>
                <w:i/>
                <w:lang w:val="uk-UA"/>
              </w:rPr>
              <w:t>монотипія (з графічним доопрацюванням).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rPr>
                <w:lang w:val="uk-UA"/>
              </w:rPr>
              <w:t xml:space="preserve">   </w:t>
            </w:r>
            <w:r w:rsidRPr="00516224">
              <w:t>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7575" w:type="dxa"/>
          </w:tcPr>
          <w:p w:rsidR="00676968" w:rsidRPr="00516224" w:rsidRDefault="00676968" w:rsidP="00D763D1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Використання зображувальних можливостей кольору. Поняття про колорит, колірну гаму. Колірні асоціації.</w:t>
            </w:r>
            <w:r w:rsidR="000F25D5" w:rsidRPr="00516224">
              <w:rPr>
                <w:lang w:val="uk-UA"/>
              </w:rPr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D763D1" w:rsidRPr="00516224">
              <w:rPr>
                <w:i/>
                <w:lang w:val="uk-UA"/>
              </w:rPr>
              <w:t>Танок метеликів</w:t>
            </w:r>
            <w:r w:rsidR="000F25D5" w:rsidRPr="00516224">
              <w:rPr>
                <w:i/>
                <w:lang w:val="uk-UA"/>
              </w:rPr>
              <w:t>». Матеріали та техніка виконання:</w:t>
            </w:r>
            <w:r w:rsidR="00D763D1" w:rsidRPr="00516224">
              <w:rPr>
                <w:lang w:val="uk-UA"/>
              </w:rPr>
              <w:t xml:space="preserve"> </w:t>
            </w:r>
            <w:r w:rsidR="00D763D1" w:rsidRPr="00516224">
              <w:rPr>
                <w:i/>
                <w:lang w:val="uk-UA"/>
              </w:rPr>
              <w:t>туш, гуаш</w:t>
            </w:r>
            <w:r w:rsidR="000F25D5" w:rsidRPr="00516224">
              <w:rPr>
                <w:i/>
                <w:lang w:val="uk-UA"/>
              </w:rPr>
              <w:t>;</w:t>
            </w:r>
            <w:r w:rsidR="00D763D1" w:rsidRPr="00516224">
              <w:rPr>
                <w:lang w:val="uk-UA"/>
              </w:rPr>
              <w:t xml:space="preserve"> </w:t>
            </w:r>
            <w:r w:rsidR="00D763D1" w:rsidRPr="00516224">
              <w:rPr>
                <w:i/>
                <w:lang w:val="uk-UA"/>
              </w:rPr>
              <w:t>живописні та 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rPr>
                <w:lang w:val="uk-UA"/>
              </w:rPr>
              <w:t xml:space="preserve">   </w:t>
            </w:r>
            <w:r w:rsidRPr="00516224">
              <w:t>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lastRenderedPageBreak/>
              <w:t>25.</w:t>
            </w:r>
          </w:p>
        </w:tc>
        <w:tc>
          <w:tcPr>
            <w:tcW w:w="7575" w:type="dxa"/>
          </w:tcPr>
          <w:p w:rsidR="00676968" w:rsidRPr="00516224" w:rsidRDefault="00676968" w:rsidP="00D763D1">
            <w:pPr>
              <w:ind w:right="-189"/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 xml:space="preserve">Відтворення глибини простору за допомогою кольору, деталізації переднього плану та методу </w:t>
            </w:r>
            <w:proofErr w:type="spellStart"/>
            <w:r w:rsidRPr="00516224">
              <w:rPr>
                <w:lang w:val="uk-UA"/>
              </w:rPr>
              <w:t>загороджування</w:t>
            </w:r>
            <w:proofErr w:type="spellEnd"/>
            <w:r w:rsidRPr="00516224">
              <w:rPr>
                <w:lang w:val="uk-UA"/>
              </w:rPr>
              <w:t>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D763D1" w:rsidRPr="00516224">
              <w:rPr>
                <w:i/>
                <w:lang w:val="uk-UA"/>
              </w:rPr>
              <w:t>Весна прийшла!</w:t>
            </w:r>
            <w:r w:rsidR="000F25D5" w:rsidRPr="00516224">
              <w:rPr>
                <w:i/>
                <w:lang w:val="uk-UA"/>
              </w:rPr>
              <w:t>»</w:t>
            </w:r>
            <w:r w:rsidR="00D763D1" w:rsidRPr="00516224">
              <w:t xml:space="preserve"> </w:t>
            </w:r>
            <w:r w:rsidR="00D763D1" w:rsidRPr="00516224">
              <w:rPr>
                <w:i/>
                <w:lang w:val="uk-UA"/>
              </w:rPr>
              <w:t>(колективна форма роботи)</w:t>
            </w:r>
            <w:r w:rsidR="000F25D5" w:rsidRPr="00516224">
              <w:rPr>
                <w:i/>
                <w:lang w:val="uk-UA"/>
              </w:rPr>
              <w:t>. Матеріали та техніка виконання:</w:t>
            </w:r>
            <w:r w:rsidR="00D763D1" w:rsidRPr="00516224">
              <w:rPr>
                <w:lang w:val="uk-UA"/>
              </w:rPr>
              <w:t xml:space="preserve"> </w:t>
            </w:r>
            <w:r w:rsidR="00D763D1" w:rsidRPr="00516224">
              <w:rPr>
                <w:i/>
                <w:lang w:val="uk-UA"/>
              </w:rPr>
              <w:t>туш, гуаш, папір кольоровий, тонований</w:t>
            </w:r>
            <w:r w:rsidR="000F25D5" w:rsidRPr="00516224">
              <w:rPr>
                <w:i/>
                <w:lang w:val="uk-UA"/>
              </w:rPr>
              <w:t>;</w:t>
            </w:r>
            <w:r w:rsidR="00D763D1" w:rsidRPr="00516224">
              <w:rPr>
                <w:lang w:val="uk-UA"/>
              </w:rPr>
              <w:t xml:space="preserve"> </w:t>
            </w:r>
            <w:r w:rsidR="00D763D1" w:rsidRPr="00516224">
              <w:rPr>
                <w:i/>
                <w:lang w:val="uk-UA"/>
              </w:rPr>
              <w:t>живописні та 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rPr>
                <w:lang w:val="uk-UA"/>
              </w:rPr>
              <w:t xml:space="preserve">   </w:t>
            </w:r>
            <w:r w:rsidRPr="00516224">
              <w:t>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3434E8" w:rsidRPr="00516224" w:rsidTr="0075237C">
        <w:trPr>
          <w:cnfStyle w:val="000000100000"/>
        </w:trPr>
        <w:tc>
          <w:tcPr>
            <w:cnfStyle w:val="001000000000"/>
            <w:tcW w:w="11199" w:type="dxa"/>
            <w:gridSpan w:val="5"/>
          </w:tcPr>
          <w:p w:rsidR="005E0A09" w:rsidRPr="00516224" w:rsidRDefault="00374CBC" w:rsidP="00BA24BC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 w:rsidRPr="00516224">
              <w:rPr>
                <w:rFonts w:ascii="Times New Roman" w:hAnsi="Times New Roman" w:cs="Times New Roman"/>
                <w:i/>
                <w:lang w:val="uk-UA"/>
              </w:rPr>
              <w:t xml:space="preserve">           </w:t>
            </w:r>
            <w:r w:rsidR="005E0A09" w:rsidRPr="00516224">
              <w:rPr>
                <w:rFonts w:ascii="Times New Roman" w:hAnsi="Times New Roman" w:cs="Times New Roman"/>
                <w:lang w:val="uk-UA"/>
              </w:rPr>
              <w:t>Тема 4. Композиційні прийоми в скульптурі та</w:t>
            </w:r>
          </w:p>
          <w:p w:rsidR="003434E8" w:rsidRPr="00516224" w:rsidRDefault="00374CBC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 xml:space="preserve">                         </w:t>
            </w:r>
            <w:r w:rsidR="005E0A09" w:rsidRPr="00516224">
              <w:rPr>
                <w:rFonts w:ascii="Times New Roman" w:hAnsi="Times New Roman" w:cs="Times New Roman"/>
                <w:lang w:val="uk-UA"/>
              </w:rPr>
              <w:t>декоративно-прикладному мистецтві (8</w:t>
            </w:r>
            <w:r w:rsidR="003434E8" w:rsidRPr="00516224">
              <w:rPr>
                <w:rFonts w:ascii="Times New Roman" w:hAnsi="Times New Roman" w:cs="Times New Roman"/>
                <w:lang w:val="uk-UA"/>
              </w:rPr>
              <w:t xml:space="preserve"> годин)</w:t>
            </w: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010000"/>
              <w:rPr>
                <w:lang w:val="uk-UA"/>
              </w:rPr>
            </w:pPr>
            <w:proofErr w:type="spellStart"/>
            <w:r w:rsidRPr="00516224">
              <w:t>Розширення</w:t>
            </w:r>
            <w:proofErr w:type="spellEnd"/>
            <w:r w:rsidRPr="00516224">
              <w:t xml:space="preserve"> понять про </w:t>
            </w:r>
            <w:proofErr w:type="spellStart"/>
            <w:r w:rsidRPr="00516224">
              <w:t>пропорції</w:t>
            </w:r>
            <w:proofErr w:type="spellEnd"/>
            <w:r w:rsidRPr="00516224">
              <w:t xml:space="preserve"> </w:t>
            </w:r>
            <w:proofErr w:type="spellStart"/>
            <w:r w:rsidRPr="00516224">
              <w:t>тварин</w:t>
            </w:r>
            <w:proofErr w:type="spellEnd"/>
            <w:r w:rsidRPr="00516224">
              <w:t xml:space="preserve">, </w:t>
            </w:r>
            <w:proofErr w:type="spellStart"/>
            <w:r w:rsidRPr="00516224">
              <w:t>тіла</w:t>
            </w:r>
            <w:proofErr w:type="spellEnd"/>
            <w:r w:rsidRPr="00516224">
              <w:t xml:space="preserve"> </w:t>
            </w:r>
            <w:proofErr w:type="spellStart"/>
            <w:r w:rsidRPr="00516224">
              <w:t>людини</w:t>
            </w:r>
            <w:proofErr w:type="spellEnd"/>
            <w:r w:rsidRPr="00516224">
              <w:t xml:space="preserve">. </w:t>
            </w:r>
            <w:proofErr w:type="spellStart"/>
            <w:r w:rsidRPr="00516224">
              <w:t>Відтворення</w:t>
            </w:r>
            <w:proofErr w:type="spellEnd"/>
            <w:r w:rsidRPr="00516224">
              <w:t xml:space="preserve"> </w:t>
            </w:r>
            <w:proofErr w:type="spellStart"/>
            <w:r w:rsidRPr="00516224">
              <w:t>особливостей</w:t>
            </w:r>
            <w:proofErr w:type="spellEnd"/>
            <w:r w:rsidRPr="00516224">
              <w:t xml:space="preserve"> </w:t>
            </w:r>
            <w:proofErr w:type="spellStart"/>
            <w:r w:rsidRPr="00516224">
              <w:t>будови</w:t>
            </w:r>
            <w:proofErr w:type="spellEnd"/>
            <w:r w:rsidRPr="00516224">
              <w:t xml:space="preserve"> та </w:t>
            </w:r>
            <w:proofErr w:type="spellStart"/>
            <w:r w:rsidRPr="00516224">
              <w:t>зовнішнього</w:t>
            </w:r>
            <w:proofErr w:type="spellEnd"/>
            <w:r w:rsidRPr="00516224">
              <w:t xml:space="preserve"> </w:t>
            </w:r>
            <w:proofErr w:type="spellStart"/>
            <w:r w:rsidRPr="00516224">
              <w:t>вигляду</w:t>
            </w:r>
            <w:proofErr w:type="spellEnd"/>
            <w:r w:rsidRPr="00516224">
              <w:t xml:space="preserve"> </w:t>
            </w:r>
            <w:proofErr w:type="spellStart"/>
            <w:r w:rsidRPr="00516224">
              <w:t>об’єкта</w:t>
            </w:r>
            <w:proofErr w:type="spellEnd"/>
            <w:r w:rsidRPr="00516224">
              <w:t xml:space="preserve"> </w:t>
            </w:r>
            <w:proofErr w:type="spellStart"/>
            <w:proofErr w:type="gramStart"/>
            <w:r w:rsidRPr="00516224">
              <w:t>п</w:t>
            </w:r>
            <w:proofErr w:type="gramEnd"/>
            <w:r w:rsidRPr="00516224">
              <w:t>ід</w:t>
            </w:r>
            <w:proofErr w:type="spellEnd"/>
            <w:r w:rsidRPr="00516224">
              <w:t xml:space="preserve"> час </w:t>
            </w:r>
            <w:proofErr w:type="spellStart"/>
            <w:r w:rsidRPr="00516224">
              <w:t>ліплення</w:t>
            </w:r>
            <w:proofErr w:type="spellEnd"/>
            <w:r w:rsidRPr="00516224">
              <w:t>.</w:t>
            </w:r>
            <w:r w:rsidR="000F25D5" w:rsidRPr="00516224">
              <w:t xml:space="preserve"> </w:t>
            </w:r>
            <w:proofErr w:type="spellStart"/>
            <w:r w:rsidR="000F25D5" w:rsidRPr="00516224">
              <w:rPr>
                <w:i/>
              </w:rPr>
              <w:t>Тематичні</w:t>
            </w:r>
            <w:proofErr w:type="spellEnd"/>
            <w:r w:rsidR="000F25D5" w:rsidRPr="00516224">
              <w:rPr>
                <w:i/>
              </w:rPr>
              <w:t xml:space="preserve"> </w:t>
            </w:r>
            <w:proofErr w:type="spellStart"/>
            <w:r w:rsidR="000F25D5" w:rsidRPr="00516224">
              <w:rPr>
                <w:i/>
              </w:rPr>
              <w:t>завдання</w:t>
            </w:r>
            <w:proofErr w:type="spellEnd"/>
            <w:r w:rsidR="000F25D5" w:rsidRPr="00516224">
              <w:rPr>
                <w:i/>
              </w:rPr>
              <w:t>: «</w:t>
            </w:r>
            <w:r w:rsidR="00DF7BFF" w:rsidRPr="00516224">
              <w:rPr>
                <w:i/>
                <w:lang w:val="uk-UA"/>
              </w:rPr>
              <w:t xml:space="preserve">Слон </w:t>
            </w:r>
            <w:proofErr w:type="gramStart"/>
            <w:r w:rsidR="00DF7BFF" w:rsidRPr="00516224">
              <w:rPr>
                <w:i/>
                <w:lang w:val="uk-UA"/>
              </w:rPr>
              <w:t>у</w:t>
            </w:r>
            <w:proofErr w:type="gramEnd"/>
            <w:r w:rsidR="00DF7BFF" w:rsidRPr="00516224">
              <w:rPr>
                <w:i/>
                <w:lang w:val="uk-UA"/>
              </w:rPr>
              <w:t xml:space="preserve"> зоопарку</w:t>
            </w:r>
            <w:r w:rsidR="000F25D5" w:rsidRPr="00516224">
              <w:rPr>
                <w:i/>
              </w:rPr>
              <w:t xml:space="preserve">». </w:t>
            </w:r>
            <w:proofErr w:type="spellStart"/>
            <w:r w:rsidR="000F25D5" w:rsidRPr="00516224">
              <w:rPr>
                <w:i/>
              </w:rPr>
              <w:t>Матеріали</w:t>
            </w:r>
            <w:proofErr w:type="spellEnd"/>
            <w:r w:rsidR="000F25D5" w:rsidRPr="00516224">
              <w:rPr>
                <w:i/>
              </w:rPr>
              <w:t xml:space="preserve"> та </w:t>
            </w:r>
            <w:proofErr w:type="spellStart"/>
            <w:r w:rsidR="000F25D5" w:rsidRPr="00516224">
              <w:rPr>
                <w:i/>
              </w:rPr>
              <w:t>техніка</w:t>
            </w:r>
            <w:proofErr w:type="spellEnd"/>
            <w:r w:rsidR="000F25D5" w:rsidRPr="00516224">
              <w:rPr>
                <w:i/>
              </w:rPr>
              <w:t xml:space="preserve"> </w:t>
            </w:r>
            <w:proofErr w:type="spellStart"/>
            <w:r w:rsidR="000F25D5" w:rsidRPr="00516224">
              <w:rPr>
                <w:i/>
              </w:rPr>
              <w:t>виконання</w:t>
            </w:r>
            <w:proofErr w:type="spellEnd"/>
            <w:r w:rsidR="000F25D5" w:rsidRPr="00516224">
              <w:rPr>
                <w:i/>
              </w:rPr>
              <w:t>:</w:t>
            </w:r>
            <w:r w:rsidR="000F25D5" w:rsidRPr="00516224">
              <w:t xml:space="preserve"> </w:t>
            </w:r>
            <w:r w:rsidR="001D318F" w:rsidRPr="00516224">
              <w:rPr>
                <w:i/>
                <w:lang w:val="uk-UA"/>
              </w:rPr>
              <w:t>п</w:t>
            </w:r>
            <w:proofErr w:type="spellStart"/>
            <w:r w:rsidR="001D318F" w:rsidRPr="00516224">
              <w:rPr>
                <w:i/>
              </w:rPr>
              <w:t>ластилін</w:t>
            </w:r>
            <w:proofErr w:type="spellEnd"/>
            <w:r w:rsidR="001D318F" w:rsidRPr="00516224">
              <w:rPr>
                <w:i/>
              </w:rPr>
              <w:t xml:space="preserve">, глина, </w:t>
            </w:r>
            <w:proofErr w:type="spellStart"/>
            <w:r w:rsidR="001D318F" w:rsidRPr="00516224">
              <w:rPr>
                <w:i/>
              </w:rPr>
              <w:t>солоне</w:t>
            </w:r>
            <w:proofErr w:type="spellEnd"/>
            <w:r w:rsidR="001D318F" w:rsidRPr="00516224">
              <w:rPr>
                <w:i/>
              </w:rPr>
              <w:t xml:space="preserve"> </w:t>
            </w:r>
            <w:proofErr w:type="spellStart"/>
            <w:r w:rsidR="001D318F" w:rsidRPr="00516224">
              <w:rPr>
                <w:i/>
              </w:rPr>
              <w:t>тісто</w:t>
            </w:r>
            <w:proofErr w:type="spellEnd"/>
            <w:r w:rsidR="000F25D5" w:rsidRPr="00516224">
              <w:rPr>
                <w:i/>
              </w:rPr>
              <w:t>;</w:t>
            </w:r>
            <w:r w:rsidR="001D318F" w:rsidRPr="00516224">
              <w:t xml:space="preserve"> </w:t>
            </w:r>
            <w:r w:rsidR="001D318F" w:rsidRPr="00516224">
              <w:rPr>
                <w:i/>
                <w:lang w:val="uk-UA"/>
              </w:rPr>
              <w:t>л</w:t>
            </w:r>
            <w:proofErr w:type="spellStart"/>
            <w:r w:rsidR="001D318F" w:rsidRPr="00516224">
              <w:rPr>
                <w:i/>
              </w:rPr>
              <w:t>іпленн</w:t>
            </w:r>
            <w:proofErr w:type="spellEnd"/>
            <w:r w:rsidR="001D318F" w:rsidRPr="00516224">
              <w:rPr>
                <w:i/>
                <w:lang w:val="uk-UA"/>
              </w:rPr>
              <w:t>я.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Формування художньо-конструктивних навичок створення статичного чи динамічного образу у скульптурі (круглій або рельєфі).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 xml:space="preserve">Тематичні завдання: </w:t>
            </w:r>
            <w:r w:rsidR="00374CBC" w:rsidRPr="00516224">
              <w:rPr>
                <w:i/>
                <w:lang w:val="uk-UA"/>
              </w:rPr>
              <w:t>«Дельфін</w:t>
            </w:r>
            <w:r w:rsidR="00DF7BFF" w:rsidRPr="00516224">
              <w:rPr>
                <w:i/>
                <w:lang w:val="uk-UA"/>
              </w:rPr>
              <w:t>и</w:t>
            </w:r>
            <w:r w:rsidR="00374CBC" w:rsidRPr="00516224">
              <w:rPr>
                <w:i/>
                <w:lang w:val="uk-UA"/>
              </w:rPr>
              <w:t xml:space="preserve">». </w:t>
            </w:r>
            <w:r w:rsidR="000F25D5" w:rsidRPr="00516224">
              <w:rPr>
                <w:i/>
                <w:lang w:val="uk-UA"/>
              </w:rPr>
              <w:t>Матеріали та техніка виконання:</w:t>
            </w:r>
            <w:r w:rsidR="000F25D5" w:rsidRPr="00516224">
              <w:t xml:space="preserve"> </w:t>
            </w:r>
            <w:r w:rsidR="00374CBC" w:rsidRPr="00516224">
              <w:rPr>
                <w:i/>
                <w:lang w:val="uk-UA"/>
              </w:rPr>
              <w:t>п</w:t>
            </w:r>
            <w:proofErr w:type="spellStart"/>
            <w:r w:rsidR="00374CBC" w:rsidRPr="00516224">
              <w:rPr>
                <w:i/>
              </w:rPr>
              <w:t>ластилін</w:t>
            </w:r>
            <w:proofErr w:type="spellEnd"/>
            <w:r w:rsidR="00374CBC" w:rsidRPr="00516224">
              <w:rPr>
                <w:i/>
              </w:rPr>
              <w:t xml:space="preserve">, глина, </w:t>
            </w:r>
            <w:proofErr w:type="spellStart"/>
            <w:r w:rsidR="00374CBC" w:rsidRPr="00516224">
              <w:rPr>
                <w:i/>
              </w:rPr>
              <w:t>солоне</w:t>
            </w:r>
            <w:proofErr w:type="spellEnd"/>
            <w:r w:rsidR="00374CBC" w:rsidRPr="00516224">
              <w:rPr>
                <w:i/>
              </w:rPr>
              <w:t xml:space="preserve"> </w:t>
            </w:r>
            <w:proofErr w:type="spellStart"/>
            <w:r w:rsidR="00374CBC" w:rsidRPr="00516224">
              <w:rPr>
                <w:i/>
              </w:rPr>
              <w:t>тісто</w:t>
            </w:r>
            <w:proofErr w:type="spellEnd"/>
            <w:r w:rsidR="000F25D5" w:rsidRPr="00516224">
              <w:rPr>
                <w:i/>
                <w:lang w:val="uk-UA"/>
              </w:rPr>
              <w:t>;</w:t>
            </w:r>
            <w:r w:rsidR="00374CBC" w:rsidRPr="00516224">
              <w:t xml:space="preserve"> </w:t>
            </w:r>
            <w:r w:rsidR="00374CBC" w:rsidRPr="00516224">
              <w:rPr>
                <w:i/>
                <w:lang w:val="uk-UA"/>
              </w:rPr>
              <w:t>ліплення.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Декоративна стилізація форми (рослини, птахи). Створення декоративних образів в об’ємі.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 xml:space="preserve">Тематичні завдання: </w:t>
            </w:r>
            <w:r w:rsidR="001D318F" w:rsidRPr="00516224">
              <w:rPr>
                <w:i/>
              </w:rPr>
              <w:t>«</w:t>
            </w:r>
            <w:r w:rsidR="00DF7BFF" w:rsidRPr="00516224">
              <w:rPr>
                <w:i/>
                <w:lang w:val="uk-UA"/>
              </w:rPr>
              <w:t>Декоративна квітка</w:t>
            </w:r>
            <w:r w:rsidR="001D318F" w:rsidRPr="00516224">
              <w:rPr>
                <w:i/>
                <w:lang w:val="uk-UA"/>
              </w:rPr>
              <w:t>»</w:t>
            </w:r>
            <w:r w:rsidR="000F25D5" w:rsidRPr="00516224">
              <w:rPr>
                <w:i/>
                <w:lang w:val="uk-UA"/>
              </w:rPr>
              <w:t>. Матеріали та техніка виконання:</w:t>
            </w:r>
            <w:r w:rsidR="00374CBC" w:rsidRPr="00516224">
              <w:t xml:space="preserve"> </w:t>
            </w:r>
            <w:r w:rsidR="00374CBC" w:rsidRPr="00516224">
              <w:rPr>
                <w:i/>
                <w:lang w:val="uk-UA"/>
              </w:rPr>
              <w:t>пластилін, глина, солоне тісто</w:t>
            </w:r>
            <w:r w:rsidR="000F25D5" w:rsidRPr="00516224">
              <w:rPr>
                <w:i/>
                <w:lang w:val="uk-UA"/>
              </w:rPr>
              <w:t>;</w:t>
            </w:r>
            <w:r w:rsidR="00374CBC" w:rsidRPr="00516224">
              <w:t xml:space="preserve"> </w:t>
            </w:r>
            <w:r w:rsidR="00374CBC" w:rsidRPr="00516224">
              <w:rPr>
                <w:i/>
                <w:lang w:val="uk-UA"/>
              </w:rPr>
              <w:t>ліплення.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Народна іграшка. Поняття про особливості декоративного образу тварин.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374CBC" w:rsidRPr="00516224">
              <w:rPr>
                <w:i/>
                <w:lang w:val="uk-UA"/>
              </w:rPr>
              <w:t>Дивовижні баранці</w:t>
            </w:r>
            <w:r w:rsidR="000F25D5" w:rsidRPr="00516224">
              <w:rPr>
                <w:i/>
                <w:lang w:val="uk-UA"/>
              </w:rPr>
              <w:t>». Матеріали та техніка виконання:</w:t>
            </w:r>
            <w:r w:rsidR="000F25D5" w:rsidRPr="00516224">
              <w:t xml:space="preserve"> </w:t>
            </w:r>
            <w:r w:rsidR="00374CBC" w:rsidRPr="00516224">
              <w:rPr>
                <w:i/>
                <w:lang w:val="uk-UA"/>
              </w:rPr>
              <w:t>п</w:t>
            </w:r>
            <w:proofErr w:type="spellStart"/>
            <w:r w:rsidR="00374CBC" w:rsidRPr="00516224">
              <w:rPr>
                <w:i/>
              </w:rPr>
              <w:t>ластилін</w:t>
            </w:r>
            <w:proofErr w:type="spellEnd"/>
            <w:r w:rsidR="00374CBC" w:rsidRPr="00516224">
              <w:rPr>
                <w:i/>
              </w:rPr>
              <w:t xml:space="preserve">, глина, </w:t>
            </w:r>
            <w:proofErr w:type="spellStart"/>
            <w:r w:rsidR="00374CBC" w:rsidRPr="00516224">
              <w:rPr>
                <w:i/>
              </w:rPr>
              <w:t>солоне</w:t>
            </w:r>
            <w:proofErr w:type="spellEnd"/>
            <w:r w:rsidR="00374CBC" w:rsidRPr="00516224">
              <w:rPr>
                <w:i/>
              </w:rPr>
              <w:t xml:space="preserve"> </w:t>
            </w:r>
            <w:proofErr w:type="spellStart"/>
            <w:r w:rsidR="00374CBC" w:rsidRPr="00516224">
              <w:rPr>
                <w:i/>
              </w:rPr>
              <w:t>тісто</w:t>
            </w:r>
            <w:proofErr w:type="spellEnd"/>
            <w:r w:rsidR="000F25D5" w:rsidRPr="00516224">
              <w:rPr>
                <w:i/>
                <w:lang w:val="uk-UA"/>
              </w:rPr>
              <w:t>;</w:t>
            </w:r>
            <w:r w:rsidR="00374CBC" w:rsidRPr="00516224">
              <w:t xml:space="preserve"> </w:t>
            </w:r>
            <w:r w:rsidR="00374CBC" w:rsidRPr="00516224">
              <w:rPr>
                <w:i/>
                <w:lang w:val="uk-UA"/>
              </w:rPr>
              <w:t>ліплення.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7575" w:type="dxa"/>
          </w:tcPr>
          <w:p w:rsidR="00676968" w:rsidRPr="00516224" w:rsidRDefault="00676968" w:rsidP="00BA24BC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>Ознайомлення з традиціями писанкарства в Україні. Колірна гама, символіка писанок різних регіонів України.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1D318F" w:rsidRPr="00516224">
              <w:rPr>
                <w:i/>
                <w:lang w:val="uk-UA"/>
              </w:rPr>
              <w:t>Великодні писанки</w:t>
            </w:r>
            <w:r w:rsidR="000F25D5" w:rsidRPr="00516224">
              <w:rPr>
                <w:i/>
                <w:lang w:val="uk-UA"/>
              </w:rPr>
              <w:t>». Матеріали та техніка виконання:</w:t>
            </w:r>
            <w:r w:rsidR="001D318F" w:rsidRPr="00516224">
              <w:t xml:space="preserve"> </w:t>
            </w:r>
            <w:r w:rsidR="001D318F" w:rsidRPr="00516224">
              <w:rPr>
                <w:i/>
                <w:lang w:val="uk-UA"/>
              </w:rPr>
              <w:t>фломастери</w:t>
            </w:r>
            <w:r w:rsidR="000F25D5" w:rsidRPr="00516224">
              <w:rPr>
                <w:i/>
                <w:lang w:val="uk-UA"/>
              </w:rPr>
              <w:t>;</w:t>
            </w:r>
            <w:r w:rsidR="001D318F" w:rsidRPr="00516224">
              <w:t xml:space="preserve"> </w:t>
            </w:r>
            <w:r w:rsidR="001D318F" w:rsidRPr="00516224">
              <w:rPr>
                <w:i/>
                <w:lang w:val="uk-UA"/>
              </w:rPr>
              <w:t>декоративний розпис.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Використання стилізації та ритму як засобів створення орнаменту. Види орнаменту.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1D318F" w:rsidRPr="00516224">
              <w:rPr>
                <w:i/>
                <w:lang w:val="uk-UA"/>
              </w:rPr>
              <w:t>Чудові візерунки» (для оздо</w:t>
            </w:r>
            <w:r w:rsidR="00DF7BFF" w:rsidRPr="00516224">
              <w:rPr>
                <w:i/>
                <w:lang w:val="uk-UA"/>
              </w:rPr>
              <w:t xml:space="preserve">блення серветки, закладки тощо). </w:t>
            </w:r>
            <w:r w:rsidR="000F25D5" w:rsidRPr="00516224">
              <w:rPr>
                <w:i/>
                <w:lang w:val="uk-UA"/>
              </w:rPr>
              <w:t>Матеріали та техніка виконання:</w:t>
            </w:r>
            <w:r w:rsidR="001D318F" w:rsidRPr="00516224">
              <w:t xml:space="preserve"> </w:t>
            </w:r>
            <w:r w:rsidR="001D318F" w:rsidRPr="00516224">
              <w:rPr>
                <w:i/>
                <w:lang w:val="uk-UA"/>
              </w:rPr>
              <w:t>фломастери, воскові крейди</w:t>
            </w:r>
            <w:r w:rsidR="000F25D5" w:rsidRPr="00516224">
              <w:rPr>
                <w:i/>
                <w:lang w:val="uk-UA"/>
              </w:rPr>
              <w:t>;</w:t>
            </w:r>
            <w:r w:rsidR="001D318F" w:rsidRPr="00516224">
              <w:rPr>
                <w:i/>
                <w:lang w:val="uk-UA"/>
              </w:rPr>
              <w:t xml:space="preserve"> декоративний розпис,</w:t>
            </w:r>
            <w:r w:rsidR="001D318F" w:rsidRPr="00516224">
              <w:t xml:space="preserve"> </w:t>
            </w:r>
            <w:r w:rsidR="001D318F" w:rsidRPr="00516224">
              <w:rPr>
                <w:i/>
                <w:lang w:val="uk-UA"/>
              </w:rPr>
              <w:t>живописні та 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010000"/>
              <w:rPr>
                <w:i/>
                <w:lang w:val="uk-UA"/>
              </w:rPr>
            </w:pPr>
            <w:r w:rsidRPr="00516224">
              <w:rPr>
                <w:lang w:val="uk-UA"/>
              </w:rPr>
              <w:t>Вибір формату, виявлення головного та другорядного під час створення декоративної композиції.</w:t>
            </w:r>
            <w:r w:rsidR="000F25D5" w:rsidRPr="00516224">
              <w:t xml:space="preserve"> </w:t>
            </w:r>
            <w:r w:rsidR="000F25D5" w:rsidRPr="00516224">
              <w:rPr>
                <w:i/>
                <w:lang w:val="uk-UA"/>
              </w:rPr>
              <w:t>Тематичні завдання: «</w:t>
            </w:r>
            <w:r w:rsidR="00DF7BFF" w:rsidRPr="00516224">
              <w:rPr>
                <w:i/>
                <w:lang w:val="uk-UA"/>
              </w:rPr>
              <w:t>Подарунок для мами</w:t>
            </w:r>
            <w:r w:rsidR="000F25D5" w:rsidRPr="00516224">
              <w:rPr>
                <w:i/>
                <w:lang w:val="uk-UA"/>
              </w:rPr>
              <w:t>». Матеріали та техніка виконання:</w:t>
            </w:r>
            <w:r w:rsidR="001D318F" w:rsidRPr="00516224">
              <w:t xml:space="preserve"> </w:t>
            </w:r>
            <w:r w:rsidR="00DF7BFF" w:rsidRPr="00516224">
              <w:rPr>
                <w:i/>
                <w:lang w:val="uk-UA"/>
              </w:rPr>
              <w:t>кольоровий папір</w:t>
            </w:r>
            <w:r w:rsidR="000F25D5" w:rsidRPr="00516224">
              <w:rPr>
                <w:i/>
                <w:lang w:val="uk-UA"/>
              </w:rPr>
              <w:t>;</w:t>
            </w:r>
            <w:r w:rsidR="001D318F" w:rsidRPr="00516224">
              <w:t xml:space="preserve"> </w:t>
            </w:r>
            <w:r w:rsidR="00DF7BFF" w:rsidRPr="00516224">
              <w:rPr>
                <w:i/>
                <w:lang w:val="uk-UA"/>
              </w:rPr>
              <w:t>аплікація</w:t>
            </w:r>
            <w:r w:rsidR="001D318F" w:rsidRPr="00516224">
              <w:rPr>
                <w:i/>
                <w:lang w:val="uk-UA"/>
              </w:rPr>
              <w:t>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7575" w:type="dxa"/>
          </w:tcPr>
          <w:p w:rsidR="00676968" w:rsidRPr="00516224" w:rsidRDefault="00676968" w:rsidP="00DF7BFF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Розширення уявлень про симетричну форму. Ознайомлення з різноманітними прийомами обробки паперу: складанням, вирізуванням, гофрування, прорізуванням, скручуванням тощо.</w:t>
            </w:r>
            <w:r w:rsidR="000F25D5" w:rsidRPr="00516224">
              <w:rPr>
                <w:lang w:val="uk-UA"/>
              </w:rPr>
              <w:t xml:space="preserve"> </w:t>
            </w:r>
            <w:r w:rsidR="000F25D5" w:rsidRPr="00516224">
              <w:rPr>
                <w:i/>
                <w:lang w:val="uk-UA"/>
              </w:rPr>
              <w:t xml:space="preserve">Тематичні завдання: </w:t>
            </w:r>
            <w:r w:rsidR="001D318F" w:rsidRPr="00516224">
              <w:rPr>
                <w:i/>
                <w:lang w:val="uk-UA"/>
              </w:rPr>
              <w:t>«</w:t>
            </w:r>
            <w:r w:rsidR="00DF7BFF" w:rsidRPr="00516224">
              <w:rPr>
                <w:i/>
                <w:lang w:val="uk-UA"/>
              </w:rPr>
              <w:t>Квіткова галявина</w:t>
            </w:r>
            <w:r w:rsidR="001D318F" w:rsidRPr="00516224">
              <w:rPr>
                <w:i/>
                <w:lang w:val="uk-UA"/>
              </w:rPr>
              <w:t>»,  (колективна форма роботи)</w:t>
            </w:r>
            <w:r w:rsidR="000F25D5" w:rsidRPr="00516224">
              <w:rPr>
                <w:i/>
                <w:lang w:val="uk-UA"/>
              </w:rPr>
              <w:t>. Матеріали та техніка виконання:</w:t>
            </w:r>
            <w:r w:rsidR="001D318F" w:rsidRPr="00516224">
              <w:t xml:space="preserve"> </w:t>
            </w:r>
            <w:r w:rsidR="001D318F" w:rsidRPr="00516224">
              <w:rPr>
                <w:i/>
                <w:lang w:val="uk-UA"/>
              </w:rPr>
              <w:t>папір білий, кольоровий, тонований</w:t>
            </w:r>
            <w:r w:rsidR="000F25D5" w:rsidRPr="00516224">
              <w:rPr>
                <w:i/>
                <w:lang w:val="uk-UA"/>
              </w:rPr>
              <w:t>;</w:t>
            </w:r>
            <w:r w:rsidR="001D318F" w:rsidRPr="00516224">
              <w:t xml:space="preserve"> </w:t>
            </w:r>
            <w:proofErr w:type="spellStart"/>
            <w:r w:rsidR="001D318F" w:rsidRPr="00516224">
              <w:rPr>
                <w:i/>
                <w:lang w:val="uk-UA"/>
              </w:rPr>
              <w:t>паперопластика</w:t>
            </w:r>
            <w:proofErr w:type="spellEnd"/>
            <w:r w:rsidR="001D318F" w:rsidRPr="00516224">
              <w:rPr>
                <w:i/>
                <w:lang w:val="uk-UA"/>
              </w:rPr>
              <w:t>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  <w:rPr>
                <w:lang w:val="uk-UA"/>
              </w:rPr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01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7575" w:type="dxa"/>
          </w:tcPr>
          <w:p w:rsidR="00676968" w:rsidRPr="00516224" w:rsidRDefault="00DF7BFF" w:rsidP="00BA24BC">
            <w:pPr>
              <w:cnfStyle w:val="000000010000"/>
              <w:rPr>
                <w:lang w:val="uk-UA"/>
              </w:rPr>
            </w:pPr>
            <w:r w:rsidRPr="00516224">
              <w:rPr>
                <w:lang w:val="uk-UA"/>
              </w:rPr>
              <w:t xml:space="preserve">Розширення уявлень про симетричну форму. Ознайомлення з різноманітними прийомами обробки паперу: складанням, вирізуванням, гофрування, прорізуванням, скручуванням тощо. </w:t>
            </w:r>
            <w:r w:rsidRPr="00516224">
              <w:rPr>
                <w:i/>
                <w:lang w:val="uk-UA"/>
              </w:rPr>
              <w:t>Тематичні завдання: «Квіткова галявина»,  (колективна форма роботи). Матеріали та техніка виконання: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папір білий, кольоровий, тонований;</w:t>
            </w:r>
            <w:r w:rsidRPr="00516224">
              <w:t xml:space="preserve"> </w:t>
            </w:r>
            <w:proofErr w:type="spellStart"/>
            <w:r w:rsidRPr="00516224">
              <w:rPr>
                <w:i/>
                <w:lang w:val="uk-UA"/>
              </w:rPr>
              <w:t>паперопластика</w:t>
            </w:r>
            <w:proofErr w:type="spellEnd"/>
            <w:r w:rsidRPr="00516224">
              <w:rPr>
                <w:i/>
                <w:lang w:val="uk-UA"/>
              </w:rPr>
              <w:t>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01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01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010000"/>
              <w:rPr>
                <w:lang w:val="uk-UA"/>
              </w:rPr>
            </w:pPr>
          </w:p>
        </w:tc>
      </w:tr>
      <w:tr w:rsidR="00676968" w:rsidRPr="00516224" w:rsidTr="0075237C">
        <w:trPr>
          <w:cnfStyle w:val="000000100000"/>
        </w:trPr>
        <w:tc>
          <w:tcPr>
            <w:cnfStyle w:val="001000000000"/>
            <w:tcW w:w="566" w:type="dxa"/>
          </w:tcPr>
          <w:p w:rsidR="00676968" w:rsidRPr="00516224" w:rsidRDefault="00676968" w:rsidP="00BA24BC">
            <w:pPr>
              <w:rPr>
                <w:rFonts w:ascii="Times New Roman" w:hAnsi="Times New Roman" w:cs="Times New Roman"/>
                <w:lang w:val="uk-UA"/>
              </w:rPr>
            </w:pPr>
            <w:r w:rsidRPr="00516224">
              <w:rPr>
                <w:rFonts w:ascii="Times New Roman" w:hAnsi="Times New Roman" w:cs="Times New Roman"/>
                <w:lang w:val="uk-UA"/>
              </w:rPr>
              <w:t>35.</w:t>
            </w:r>
          </w:p>
        </w:tc>
        <w:tc>
          <w:tcPr>
            <w:tcW w:w="7575" w:type="dxa"/>
          </w:tcPr>
          <w:p w:rsidR="00676968" w:rsidRPr="00516224" w:rsidRDefault="00DF7BFF" w:rsidP="00DF7BFF">
            <w:pPr>
              <w:cnfStyle w:val="000000100000"/>
              <w:rPr>
                <w:lang w:val="uk-UA"/>
              </w:rPr>
            </w:pPr>
            <w:r w:rsidRPr="00516224">
              <w:rPr>
                <w:lang w:val="uk-UA"/>
              </w:rPr>
              <w:t>Вибір формату, виявлення головного та другорядного під час створення декоративної композиції.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 xml:space="preserve">Тематичні завдання: «Пташка серед </w:t>
            </w:r>
            <w:proofErr w:type="spellStart"/>
            <w:r w:rsidRPr="00516224">
              <w:rPr>
                <w:i/>
                <w:lang w:val="uk-UA"/>
              </w:rPr>
              <w:t>ківтів</w:t>
            </w:r>
            <w:proofErr w:type="spellEnd"/>
            <w:r w:rsidRPr="00516224">
              <w:rPr>
                <w:i/>
                <w:lang w:val="uk-UA"/>
              </w:rPr>
              <w:t>». Матеріали та техніка виконання:</w:t>
            </w:r>
            <w:r w:rsidRPr="00516224">
              <w:t xml:space="preserve"> </w:t>
            </w:r>
            <w:r w:rsidRPr="00516224">
              <w:rPr>
                <w:i/>
                <w:lang w:val="uk-UA"/>
              </w:rPr>
              <w:t>гуаш; змішані техніки.</w:t>
            </w:r>
          </w:p>
        </w:tc>
        <w:tc>
          <w:tcPr>
            <w:tcW w:w="913" w:type="dxa"/>
          </w:tcPr>
          <w:p w:rsidR="00676968" w:rsidRPr="00516224" w:rsidRDefault="00676968" w:rsidP="00676968">
            <w:pPr>
              <w:cnfStyle w:val="000000100000"/>
            </w:pPr>
            <w:r w:rsidRPr="00516224">
              <w:t xml:space="preserve">   1</w:t>
            </w:r>
          </w:p>
        </w:tc>
        <w:tc>
          <w:tcPr>
            <w:tcW w:w="799" w:type="dxa"/>
          </w:tcPr>
          <w:p w:rsidR="00676968" w:rsidRPr="00516224" w:rsidRDefault="00676968" w:rsidP="00BA24BC">
            <w:pPr>
              <w:cnfStyle w:val="000000100000"/>
            </w:pPr>
          </w:p>
        </w:tc>
        <w:tc>
          <w:tcPr>
            <w:tcW w:w="1346" w:type="dxa"/>
          </w:tcPr>
          <w:p w:rsidR="00676968" w:rsidRPr="00516224" w:rsidRDefault="00676968" w:rsidP="00676968">
            <w:pPr>
              <w:cnfStyle w:val="000000100000"/>
              <w:rPr>
                <w:lang w:val="uk-UA"/>
              </w:rPr>
            </w:pPr>
          </w:p>
        </w:tc>
      </w:tr>
    </w:tbl>
    <w:p w:rsidR="00FA15A9" w:rsidRDefault="00FA15A9" w:rsidP="00FA15A9">
      <w:pPr>
        <w:ind w:right="-426"/>
        <w:jc w:val="center"/>
        <w:rPr>
          <w:sz w:val="28"/>
          <w:szCs w:val="28"/>
          <w:lang w:val="uk-UA"/>
        </w:rPr>
      </w:pPr>
    </w:p>
    <w:sectPr w:rsidR="00FA15A9" w:rsidSect="0075237C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0229"/>
    <w:multiLevelType w:val="hybridMultilevel"/>
    <w:tmpl w:val="D82831EC"/>
    <w:lvl w:ilvl="0" w:tplc="A3625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7D5461"/>
    <w:multiLevelType w:val="hybridMultilevel"/>
    <w:tmpl w:val="AA16BC1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A3B31"/>
    <w:rsid w:val="00095879"/>
    <w:rsid w:val="000A11AC"/>
    <w:rsid w:val="000A3B31"/>
    <w:rsid w:val="000B10BA"/>
    <w:rsid w:val="000B2FDC"/>
    <w:rsid w:val="000B3997"/>
    <w:rsid w:val="000D631C"/>
    <w:rsid w:val="000F0E7F"/>
    <w:rsid w:val="000F25D5"/>
    <w:rsid w:val="001355E7"/>
    <w:rsid w:val="001446D5"/>
    <w:rsid w:val="001612F3"/>
    <w:rsid w:val="001C2A97"/>
    <w:rsid w:val="001D1509"/>
    <w:rsid w:val="001D318F"/>
    <w:rsid w:val="001F538F"/>
    <w:rsid w:val="00212C77"/>
    <w:rsid w:val="00240050"/>
    <w:rsid w:val="002407D1"/>
    <w:rsid w:val="002710C1"/>
    <w:rsid w:val="00274A83"/>
    <w:rsid w:val="00276323"/>
    <w:rsid w:val="0028264D"/>
    <w:rsid w:val="002A68B3"/>
    <w:rsid w:val="00315E10"/>
    <w:rsid w:val="00321025"/>
    <w:rsid w:val="003434E8"/>
    <w:rsid w:val="00366D3F"/>
    <w:rsid w:val="00374CBC"/>
    <w:rsid w:val="00377E57"/>
    <w:rsid w:val="00382A17"/>
    <w:rsid w:val="003E2BD9"/>
    <w:rsid w:val="00412EF8"/>
    <w:rsid w:val="0042592B"/>
    <w:rsid w:val="00444A64"/>
    <w:rsid w:val="00463239"/>
    <w:rsid w:val="004726A8"/>
    <w:rsid w:val="00474D6E"/>
    <w:rsid w:val="004812C0"/>
    <w:rsid w:val="004A45CF"/>
    <w:rsid w:val="004A7A0D"/>
    <w:rsid w:val="004F6DE2"/>
    <w:rsid w:val="00516224"/>
    <w:rsid w:val="00551671"/>
    <w:rsid w:val="005577CB"/>
    <w:rsid w:val="00570819"/>
    <w:rsid w:val="005768AD"/>
    <w:rsid w:val="005C5186"/>
    <w:rsid w:val="005E0A09"/>
    <w:rsid w:val="00616595"/>
    <w:rsid w:val="00676968"/>
    <w:rsid w:val="006B4F4C"/>
    <w:rsid w:val="006C162A"/>
    <w:rsid w:val="007313BA"/>
    <w:rsid w:val="0075237C"/>
    <w:rsid w:val="00753132"/>
    <w:rsid w:val="00757AE7"/>
    <w:rsid w:val="00763671"/>
    <w:rsid w:val="00796C5F"/>
    <w:rsid w:val="007A6C4E"/>
    <w:rsid w:val="007B170F"/>
    <w:rsid w:val="007D6C93"/>
    <w:rsid w:val="007F6A25"/>
    <w:rsid w:val="0080286E"/>
    <w:rsid w:val="00830AA6"/>
    <w:rsid w:val="008804C1"/>
    <w:rsid w:val="00893CE9"/>
    <w:rsid w:val="008C3FC3"/>
    <w:rsid w:val="00902BFA"/>
    <w:rsid w:val="00945996"/>
    <w:rsid w:val="00970D98"/>
    <w:rsid w:val="00980A5F"/>
    <w:rsid w:val="0098576E"/>
    <w:rsid w:val="009A2B85"/>
    <w:rsid w:val="009E448B"/>
    <w:rsid w:val="009E7700"/>
    <w:rsid w:val="009F4144"/>
    <w:rsid w:val="00A252A1"/>
    <w:rsid w:val="00A615C7"/>
    <w:rsid w:val="00A75F42"/>
    <w:rsid w:val="00A82C96"/>
    <w:rsid w:val="00A90399"/>
    <w:rsid w:val="00AD0889"/>
    <w:rsid w:val="00AD6F58"/>
    <w:rsid w:val="00AE06FA"/>
    <w:rsid w:val="00B002FB"/>
    <w:rsid w:val="00B12B78"/>
    <w:rsid w:val="00B51FBF"/>
    <w:rsid w:val="00B653AB"/>
    <w:rsid w:val="00B81714"/>
    <w:rsid w:val="00B8263D"/>
    <w:rsid w:val="00B85C3B"/>
    <w:rsid w:val="00BA24BC"/>
    <w:rsid w:val="00BC35FE"/>
    <w:rsid w:val="00BD1ADB"/>
    <w:rsid w:val="00BF3D15"/>
    <w:rsid w:val="00BF5E74"/>
    <w:rsid w:val="00C14708"/>
    <w:rsid w:val="00C839B1"/>
    <w:rsid w:val="00CC04EA"/>
    <w:rsid w:val="00CD4E08"/>
    <w:rsid w:val="00D45185"/>
    <w:rsid w:val="00D763D1"/>
    <w:rsid w:val="00DA5875"/>
    <w:rsid w:val="00DB6CE8"/>
    <w:rsid w:val="00DC2D48"/>
    <w:rsid w:val="00DF45DA"/>
    <w:rsid w:val="00DF7BFF"/>
    <w:rsid w:val="00E13D94"/>
    <w:rsid w:val="00E32544"/>
    <w:rsid w:val="00E45712"/>
    <w:rsid w:val="00E61C6C"/>
    <w:rsid w:val="00E81A15"/>
    <w:rsid w:val="00EE02C5"/>
    <w:rsid w:val="00EE4D75"/>
    <w:rsid w:val="00F41782"/>
    <w:rsid w:val="00F77BA6"/>
    <w:rsid w:val="00F8269C"/>
    <w:rsid w:val="00F85131"/>
    <w:rsid w:val="00FA15A9"/>
    <w:rsid w:val="00FB23EB"/>
    <w:rsid w:val="00FB2C7C"/>
    <w:rsid w:val="00FC7F82"/>
    <w:rsid w:val="00F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C7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C7F82"/>
    <w:rPr>
      <w:rFonts w:ascii="Tahoma" w:hAnsi="Tahoma" w:cs="Tahoma"/>
      <w:sz w:val="16"/>
      <w:szCs w:val="16"/>
    </w:rPr>
  </w:style>
  <w:style w:type="table" w:styleId="-3">
    <w:name w:val="Light Grid Accent 3"/>
    <w:basedOn w:val="a1"/>
    <w:uiPriority w:val="62"/>
    <w:rsid w:val="007523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MoBIL GROUP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Харчевня 3 Таракана</dc:creator>
  <cp:keywords/>
  <cp:lastModifiedBy>Admin</cp:lastModifiedBy>
  <cp:revision>9</cp:revision>
  <cp:lastPrinted>2016-08-26T12:05:00Z</cp:lastPrinted>
  <dcterms:created xsi:type="dcterms:W3CDTF">2016-08-18T13:13:00Z</dcterms:created>
  <dcterms:modified xsi:type="dcterms:W3CDTF">2016-08-26T12:06:00Z</dcterms:modified>
</cp:coreProperties>
</file>