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9F4" w:rsidRPr="00E71A17" w:rsidRDefault="00F631DD" w:rsidP="00C31E2D">
      <w:pPr>
        <w:tabs>
          <w:tab w:val="left" w:pos="1035"/>
          <w:tab w:val="left" w:pos="1701"/>
        </w:tabs>
        <w:spacing w:after="0" w:line="240" w:lineRule="auto"/>
        <w:outlineLvl w:val="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  <w:r w:rsidRPr="00E71A1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628650" y="457200"/>
            <wp:positionH relativeFrom="margin">
              <wp:align>left</wp:align>
            </wp:positionH>
            <wp:positionV relativeFrom="margin">
              <wp:align>top</wp:align>
            </wp:positionV>
            <wp:extent cx="1058545" cy="1047750"/>
            <wp:effectExtent l="19050" t="0" r="8255" b="0"/>
            <wp:wrapSquare wrapText="bothSides"/>
            <wp:docPr id="11" name="Рисунок 9" descr="http://img1.liveinternet.ru/images/attach/c/4/82/565/82565567_cc8ca4140b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4/82/565/82565567_cc8ca4140b9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9F4" w:rsidRPr="00E71A1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710629" w:rsidRPr="00E71A17">
        <w:rPr>
          <w:rFonts w:ascii="Times New Roman" w:hAnsi="Times New Roman" w:cs="Times New Roman"/>
          <w:noProof/>
          <w:color w:val="FF0000"/>
          <w:sz w:val="32"/>
          <w:szCs w:val="24"/>
          <w:lang w:val="uk-UA"/>
        </w:rPr>
        <w:t>К</w:t>
      </w:r>
      <w:r w:rsidR="004819F4" w:rsidRPr="00E71A17">
        <w:rPr>
          <w:rFonts w:ascii="Times New Roman" w:hAnsi="Times New Roman" w:cs="Times New Roman"/>
          <w:noProof/>
          <w:color w:val="FF0000"/>
          <w:sz w:val="32"/>
          <w:szCs w:val="24"/>
          <w:lang w:val="uk-UA"/>
        </w:rPr>
        <w:t>алендарно-тематичне планування</w:t>
      </w:r>
      <w:r w:rsidR="00FD0740" w:rsidRPr="00E71A17">
        <w:rPr>
          <w:rFonts w:ascii="Times New Roman" w:hAnsi="Times New Roman" w:cs="Times New Roman"/>
          <w:noProof/>
          <w:color w:val="FF0000"/>
          <w:sz w:val="32"/>
          <w:szCs w:val="24"/>
          <w:lang w:val="uk-UA"/>
        </w:rPr>
        <w:t xml:space="preserve"> з природознавства 2 клас</w:t>
      </w:r>
    </w:p>
    <w:p w:rsidR="004819F4" w:rsidRPr="00E71A17" w:rsidRDefault="004819F4" w:rsidP="00F66FE4">
      <w:pPr>
        <w:pStyle w:val="00"/>
        <w:spacing w:line="240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lang w:val="uk-UA"/>
        </w:rPr>
      </w:pPr>
      <w:r w:rsidRPr="00E71A17">
        <w:rPr>
          <w:rFonts w:ascii="Times New Roman" w:hAnsi="Times New Roman" w:cs="Times New Roman"/>
          <w:i/>
          <w:iCs/>
          <w:noProof/>
          <w:color w:val="000000" w:themeColor="text1"/>
          <w:lang w:val="uk-UA"/>
        </w:rPr>
        <w:t>68 год (2 год на тиждень)</w:t>
      </w:r>
    </w:p>
    <w:p w:rsidR="008C474E" w:rsidRDefault="00FD0740" w:rsidP="008C474E">
      <w:pPr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24"/>
          <w:szCs w:val="28"/>
        </w:rPr>
      </w:pPr>
      <w:r w:rsidRPr="00E71A17">
        <w:rPr>
          <w:rFonts w:ascii="Times New Roman" w:hAnsi="Times New Roman" w:cs="Times New Roman"/>
          <w:noProof/>
          <w:color w:val="000000" w:themeColor="text1"/>
          <w:szCs w:val="24"/>
          <w:lang w:val="uk-UA"/>
        </w:rPr>
        <w:t xml:space="preserve">Складено до підручника: </w:t>
      </w:r>
      <w:r w:rsidRPr="00E71A17">
        <w:rPr>
          <w:rFonts w:ascii="Times New Roman" w:hAnsi="Times New Roman" w:cs="Times New Roman"/>
          <w:b/>
          <w:noProof/>
          <w:color w:val="FF0000"/>
          <w:szCs w:val="24"/>
          <w:lang w:val="uk-UA"/>
        </w:rPr>
        <w:t xml:space="preserve">Гільберг Т. Г. </w:t>
      </w:r>
      <w:r w:rsidRPr="00E71A17">
        <w:rPr>
          <w:rFonts w:ascii="Times New Roman" w:hAnsi="Times New Roman" w:cs="Times New Roman"/>
          <w:noProof/>
          <w:color w:val="FF0000"/>
          <w:szCs w:val="24"/>
          <w:lang w:val="uk-UA"/>
        </w:rPr>
        <w:t>Природознавство</w:t>
      </w:r>
      <w:r w:rsidRPr="00E71A17">
        <w:rPr>
          <w:rFonts w:ascii="Times New Roman" w:hAnsi="Times New Roman" w:cs="Times New Roman"/>
          <w:noProof/>
          <w:color w:val="000000" w:themeColor="text1"/>
          <w:szCs w:val="24"/>
          <w:lang w:val="uk-UA"/>
        </w:rPr>
        <w:t xml:space="preserve"> : підруч. для 2 кл. загальноосвіт. навч. закл. / Т. Г. Гільберг, Т. В. Сак. – К. : Генеза, 2012, згідно з навчальною програмою,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згідно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з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оновленою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навчальною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програмою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затвердженою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Міністерством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освіти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і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науки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України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(наказ МОН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України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8C474E">
        <w:rPr>
          <w:rFonts w:ascii="Times New Roman" w:hAnsi="Times New Roman" w:cs="Times New Roman"/>
          <w:i/>
          <w:sz w:val="24"/>
          <w:szCs w:val="28"/>
        </w:rPr>
        <w:t>від</w:t>
      </w:r>
      <w:proofErr w:type="spellEnd"/>
      <w:r w:rsidR="008C474E">
        <w:rPr>
          <w:rFonts w:ascii="Times New Roman" w:hAnsi="Times New Roman" w:cs="Times New Roman"/>
          <w:i/>
          <w:sz w:val="24"/>
          <w:szCs w:val="28"/>
        </w:rPr>
        <w:t xml:space="preserve"> 05.08.2016  № 948)</w:t>
      </w:r>
    </w:p>
    <w:p w:rsidR="00FD0740" w:rsidRPr="008C474E" w:rsidRDefault="00FD0740" w:rsidP="00F66FE4">
      <w:pPr>
        <w:spacing w:after="0" w:line="240" w:lineRule="auto"/>
        <w:jc w:val="both"/>
        <w:outlineLvl w:val="0"/>
        <w:rPr>
          <w:rFonts w:ascii="Times New Roman" w:hAnsi="Times New Roman" w:cs="Times New Roman"/>
          <w:noProof/>
          <w:color w:val="000000" w:themeColor="text1"/>
          <w:szCs w:val="24"/>
        </w:rPr>
      </w:pPr>
    </w:p>
    <w:tbl>
      <w:tblPr>
        <w:tblStyle w:val="-50"/>
        <w:tblW w:w="10514" w:type="dxa"/>
        <w:tblLayout w:type="fixed"/>
        <w:tblLook w:val="0000"/>
      </w:tblPr>
      <w:tblGrid>
        <w:gridCol w:w="534"/>
        <w:gridCol w:w="992"/>
        <w:gridCol w:w="8988"/>
      </w:tblGrid>
      <w:tr w:rsidR="00F66FE4" w:rsidRPr="00E71A17" w:rsidTr="00C16A51">
        <w:trPr>
          <w:cnfStyle w:val="000000100000"/>
          <w:trHeight w:hRule="exact" w:val="318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22"/>
              </w:rPr>
            </w:pPr>
            <w:r w:rsidRPr="00E71A1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22"/>
              </w:rPr>
            </w:pPr>
            <w:r w:rsidRPr="00E71A1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  <w:t>Дата</w:t>
            </w: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22"/>
              </w:rPr>
            </w:pPr>
            <w:r w:rsidRPr="00E71A1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  <w:t>Тема і ключові питання уроку</w:t>
            </w:r>
          </w:p>
        </w:tc>
      </w:tr>
      <w:tr w:rsidR="009058F5" w:rsidRPr="00E71A17" w:rsidTr="00C16A51">
        <w:trPr>
          <w:cnfStyle w:val="000000010000"/>
          <w:trHeight w:hRule="exact" w:val="318"/>
        </w:trPr>
        <w:tc>
          <w:tcPr>
            <w:cnfStyle w:val="000010000000"/>
            <w:tcW w:w="534" w:type="dxa"/>
          </w:tcPr>
          <w:p w:rsidR="009058F5" w:rsidRPr="00E71A17" w:rsidRDefault="009058F5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</w:tcPr>
          <w:p w:rsidR="009058F5" w:rsidRPr="00E71A17" w:rsidRDefault="009058F5" w:rsidP="00F66FE4">
            <w:pPr>
              <w:pStyle w:val="ac"/>
              <w:spacing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010000000"/>
            <w:tcW w:w="8988" w:type="dxa"/>
          </w:tcPr>
          <w:p w:rsidR="009058F5" w:rsidRPr="00E71A17" w:rsidRDefault="00955A45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ВСТУП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9058F5" w:rsidRPr="00E71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год.)</w:t>
            </w:r>
          </w:p>
        </w:tc>
      </w:tr>
      <w:tr w:rsidR="00F66FE4" w:rsidRPr="00E71A17" w:rsidTr="00C16A51">
        <w:trPr>
          <w:cnfStyle w:val="000000100000"/>
          <w:trHeight w:val="757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Явища природи. Пори року</w:t>
            </w:r>
            <w:r w:rsidR="00475948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(с. 3-6)</w:t>
            </w:r>
          </w:p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Що таке явища природи.</w:t>
            </w:r>
            <w:r w:rsidR="00913572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Пори року, їх тривалість.</w:t>
            </w:r>
            <w:r w:rsidR="00913572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>Явища природи в різні пори року.</w:t>
            </w:r>
          </w:p>
          <w:p w:rsidR="00F66FE4" w:rsidRPr="00E71A17" w:rsidRDefault="00F66FE4" w:rsidP="00475948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Спостереження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явищами природи</w:t>
            </w:r>
          </w:p>
        </w:tc>
      </w:tr>
      <w:tr w:rsidR="00F66FE4" w:rsidRPr="00E71A17" w:rsidTr="00C16A51">
        <w:trPr>
          <w:cnfStyle w:val="000000010000"/>
          <w:trHeight w:val="677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Наша планета – Земля.</w:t>
            </w:r>
            <w:r w:rsidR="00E71A17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(с. 7</w:t>
            </w:r>
            <w:r w:rsidR="00E71A17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  <w:p w:rsidR="00F66FE4" w:rsidRPr="00E71A17" w:rsidRDefault="00F66FE4" w:rsidP="00E71A17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Землі. Вісь Землі. Рух Землі навколо осі. </w:t>
            </w:r>
          </w:p>
        </w:tc>
      </w:tr>
      <w:tr w:rsidR="00F66FE4" w:rsidRPr="00E71A17" w:rsidTr="00C16A51">
        <w:trPr>
          <w:cnfStyle w:val="000000100000"/>
          <w:trHeight w:val="607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Default="00E71A17" w:rsidP="001A744F">
            <w:pPr>
              <w:pStyle w:val="ac"/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Чому на Землі 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6"/>
                <w:sz w:val="24"/>
                <w:szCs w:val="24"/>
              </w:rPr>
              <w:t>бувають день і ніч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(с.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8</w:t>
            </w:r>
            <w:r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-9)</w:t>
            </w:r>
          </w:p>
          <w:p w:rsidR="00E71A17" w:rsidRPr="00E71A17" w:rsidRDefault="00E71A17" w:rsidP="001A744F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Доба.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Горизонт, його основні сторони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F66FE4" w:rsidRPr="00E71A17" w:rsidTr="00C16A51">
        <w:trPr>
          <w:cnfStyle w:val="000000010000"/>
          <w:trHeight w:val="807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E71A17" w:rsidRPr="00E71A17" w:rsidRDefault="00E71A17" w:rsidP="00E71A17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Чому на Землі існують пори року</w:t>
            </w:r>
            <w:r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(с. 10-11)</w:t>
            </w:r>
          </w:p>
          <w:p w:rsidR="00E71A17" w:rsidRPr="00E71A17" w:rsidRDefault="00E71A17" w:rsidP="00E71A17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Обертання Землі навколо Сонця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.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Рік та його тривалість. Причина зміни пір року.</w:t>
            </w:r>
          </w:p>
          <w:p w:rsidR="00F66FE4" w:rsidRPr="00E71A17" w:rsidRDefault="00E71A17" w:rsidP="00E71A17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b/>
                <w:i/>
                <w:color w:val="C0504D" w:themeColor="accent2"/>
                <w:sz w:val="24"/>
                <w:szCs w:val="24"/>
                <w:u w:val="single"/>
              </w:rPr>
              <w:t>Демонстрація№</w:t>
            </w:r>
            <w:r w:rsidRPr="00E71A17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4"/>
                <w:szCs w:val="24"/>
                <w:u w:val="single"/>
              </w:rPr>
              <w:t>1</w:t>
            </w:r>
            <w:r w:rsidRPr="00E71A17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i/>
                <w:color w:val="943634" w:themeColor="accent2" w:themeShade="BF"/>
                <w:sz w:val="24"/>
                <w:szCs w:val="24"/>
              </w:rPr>
              <w:t>Зміни пір року на Землі за допомогою телурія; моделювання зміни дня і ночі за допомогою глобуса і джерела світла.</w:t>
            </w:r>
          </w:p>
        </w:tc>
      </w:tr>
      <w:tr w:rsidR="00F66FE4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475948" w:rsidRPr="00E71A17" w:rsidRDefault="004D2BA2" w:rsidP="0091357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Вплив Сонця на сезонні явища в природі</w:t>
            </w:r>
            <w:r w:rsidR="00475948" w:rsidRPr="00E71A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 </w:t>
            </w:r>
          </w:p>
          <w:p w:rsidR="00F66FE4" w:rsidRPr="00E71A17" w:rsidRDefault="00BA12FE" w:rsidP="00955A4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uk-UA"/>
              </w:rPr>
            </w:pPr>
            <w:r w:rsidRPr="00E71A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С.р.1-4</w:t>
            </w:r>
            <w:r w:rsidR="00955A4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 Перевірна робота 1</w:t>
            </w:r>
          </w:p>
        </w:tc>
      </w:tr>
      <w:tr w:rsidR="009058F5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9058F5" w:rsidRPr="00E71A17" w:rsidRDefault="009058F5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9058F5" w:rsidRPr="00E71A17" w:rsidRDefault="009058F5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8C474E" w:rsidRDefault="008C474E" w:rsidP="0090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9058F5" w:rsidRPr="00E71A17" w:rsidRDefault="008C474E" w:rsidP="009058F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ПРИРОДА ВОСЕНИ (18</w:t>
            </w:r>
            <w:r w:rsidR="009058F5" w:rsidRPr="00E71A1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год.)</w:t>
            </w:r>
          </w:p>
        </w:tc>
      </w:tr>
      <w:tr w:rsidR="00F66FE4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Ознаки осені</w:t>
            </w:r>
            <w:r w:rsidR="00475948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75948" w:rsidRPr="00E71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(с. 15-18)</w:t>
            </w:r>
          </w:p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Пора року – осінь, її ознаки.</w:t>
            </w:r>
            <w:r w:rsidR="00913572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Осінні місяці.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 xml:space="preserve"> Осінні, зимові, весняні та літні місяці. Календар. Як користуватися календарем.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13-16</w:t>
            </w:r>
          </w:p>
        </w:tc>
      </w:tr>
      <w:tr w:rsidR="00F66FE4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Водойми. Водойми свого краю восени</w:t>
            </w:r>
            <w:r w:rsidR="00CB4F23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(с. 19-21)</w:t>
            </w:r>
          </w:p>
          <w:p w:rsidR="00F66FE4" w:rsidRPr="00E71A17" w:rsidRDefault="00F66FE4" w:rsidP="0025739B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Характеристика водойми</w:t>
            </w:r>
            <w:r w:rsidR="008F3E26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рідного краю</w:t>
            </w:r>
            <w:r w:rsidR="00913572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F66FE4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913572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Зміна стану води при нагріванні. Термометр</w:t>
            </w:r>
            <w:r w:rsidR="00CB4F23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(с. 21-24)</w:t>
            </w:r>
          </w:p>
          <w:p w:rsidR="00F66FE4" w:rsidRPr="00E71A17" w:rsidRDefault="00F66FE4" w:rsidP="00E07615">
            <w:pPr>
              <w:pStyle w:val="ac"/>
              <w:spacing w:line="240" w:lineRule="auto"/>
              <w:rPr>
                <w:rFonts w:ascii="Times New Roman" w:hAnsi="Times New Roman" w:cs="Times New Roman"/>
                <w:i/>
                <w:color w:val="943634" w:themeColor="accent2" w:themeShade="BF"/>
                <w:sz w:val="24"/>
                <w:szCs w:val="24"/>
                <w:lang w:eastAsia="en-US"/>
              </w:rPr>
            </w:pP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24"/>
                <w:szCs w:val="24"/>
                <w:u w:val="single"/>
              </w:rPr>
              <w:t>Демонстраці</w:t>
            </w:r>
            <w:proofErr w:type="spellEnd"/>
            <w:r w:rsidR="00E07615" w:rsidRPr="00E71A17"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24"/>
                <w:szCs w:val="24"/>
                <w:u w:val="single"/>
                <w:lang w:val="ru-RU"/>
              </w:rPr>
              <w:t>я №</w:t>
            </w:r>
            <w:r w:rsidR="00B94EBE"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24"/>
                <w:szCs w:val="24"/>
                <w:u w:val="single"/>
                <w:lang w:val="ru-RU"/>
              </w:rPr>
              <w:t>2</w:t>
            </w:r>
            <w:r w:rsidR="00E07615" w:rsidRPr="00E71A17"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24"/>
                <w:szCs w:val="24"/>
                <w:lang w:val="ru-RU"/>
              </w:rPr>
              <w:t xml:space="preserve"> </w:t>
            </w:r>
            <w:r w:rsidR="0025739B" w:rsidRPr="00E71A17">
              <w:rPr>
                <w:rFonts w:ascii="Times New Roman" w:hAnsi="Times New Roman" w:cs="Times New Roman"/>
                <w:i/>
                <w:color w:val="943634" w:themeColor="accent2" w:themeShade="BF"/>
                <w:sz w:val="24"/>
                <w:szCs w:val="24"/>
                <w:lang w:eastAsia="en-US"/>
              </w:rPr>
              <w:t>Р</w:t>
            </w:r>
            <w:r w:rsidR="00E07615" w:rsidRPr="00E71A17">
              <w:rPr>
                <w:rFonts w:ascii="Times New Roman" w:hAnsi="Times New Roman" w:cs="Times New Roman"/>
                <w:i/>
                <w:color w:val="943634" w:themeColor="accent2" w:themeShade="BF"/>
                <w:sz w:val="24"/>
                <w:szCs w:val="24"/>
                <w:lang w:eastAsia="en-US"/>
              </w:rPr>
              <w:t>озширення води під час нагрівання та стискання її під час ох</w:t>
            </w:r>
            <w:r w:rsidR="00E07615" w:rsidRPr="00E71A17">
              <w:rPr>
                <w:rFonts w:ascii="Times New Roman" w:hAnsi="Times New Roman" w:cs="Times New Roman"/>
                <w:i/>
                <w:color w:val="943634" w:themeColor="accent2" w:themeShade="BF"/>
                <w:sz w:val="24"/>
                <w:szCs w:val="24"/>
                <w:lang w:eastAsia="en-US"/>
              </w:rPr>
              <w:t>о</w:t>
            </w:r>
            <w:r w:rsidR="00E07615" w:rsidRPr="00E71A17">
              <w:rPr>
                <w:rFonts w:ascii="Times New Roman" w:hAnsi="Times New Roman" w:cs="Times New Roman"/>
                <w:i/>
                <w:color w:val="943634" w:themeColor="accent2" w:themeShade="BF"/>
                <w:sz w:val="24"/>
                <w:szCs w:val="24"/>
                <w:lang w:eastAsia="en-US"/>
              </w:rPr>
              <w:t>лодження.</w:t>
            </w:r>
            <w:r w:rsidR="00696218" w:rsidRPr="00E71A17">
              <w:rPr>
                <w:rFonts w:ascii="Times New Roman" w:hAnsi="Times New Roman" w:cs="Times New Roman"/>
                <w:i/>
                <w:color w:val="943634" w:themeColor="accent2" w:themeShade="BF"/>
                <w:sz w:val="24"/>
                <w:szCs w:val="24"/>
                <w:lang w:val="ru-RU" w:eastAsia="en-US"/>
              </w:rPr>
              <w:t xml:space="preserve"> </w:t>
            </w:r>
            <w:r w:rsidR="000A3C80" w:rsidRPr="00E71A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4"/>
                <w:szCs w:val="24"/>
                <w:u w:val="single"/>
              </w:rPr>
              <w:t>Практична робота</w:t>
            </w:r>
            <w:r w:rsidR="000A3C80" w:rsidRPr="00E71A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4"/>
                <w:szCs w:val="24"/>
                <w:u w:val="single"/>
                <w:lang w:val="ru-RU"/>
              </w:rPr>
              <w:t>№</w:t>
            </w:r>
            <w:r w:rsidR="00B94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4"/>
                <w:szCs w:val="24"/>
                <w:u w:val="single"/>
                <w:lang w:val="ru-RU"/>
              </w:rPr>
              <w:t>1</w:t>
            </w:r>
            <w:r w:rsidR="000A3C80" w:rsidRPr="00E71A17"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</w:rPr>
              <w:t> </w:t>
            </w:r>
            <w:r w:rsidR="000A3C80" w:rsidRPr="00E71A17"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val="ru-RU"/>
              </w:rPr>
              <w:t xml:space="preserve"> : </w:t>
            </w:r>
            <w:r w:rsidR="000A3C80" w:rsidRPr="00E71A17"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4"/>
              </w:rPr>
              <w:t>визначення показів термометра за малюнками </w:t>
            </w:r>
          </w:p>
        </w:tc>
      </w:tr>
      <w:tr w:rsidR="00F66FE4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832C2A" w:rsidRPr="00E71A17" w:rsidRDefault="00F66FE4" w:rsidP="000A3C80">
            <w:pPr>
              <w:pStyle w:val="af1"/>
              <w:tabs>
                <w:tab w:val="left" w:pos="3060"/>
                <w:tab w:val="left" w:pos="3402"/>
              </w:tabs>
              <w:ind w:right="256"/>
              <w:jc w:val="both"/>
              <w:rPr>
                <w:sz w:val="24"/>
                <w:szCs w:val="24"/>
              </w:rPr>
            </w:pPr>
            <w:r w:rsidRPr="00E71A17">
              <w:rPr>
                <w:b/>
                <w:bCs/>
                <w:color w:val="000000" w:themeColor="text1"/>
                <w:sz w:val="24"/>
                <w:szCs w:val="24"/>
              </w:rPr>
              <w:t>Вимірювання температури</w:t>
            </w:r>
            <w:r w:rsidR="00CB4F23" w:rsidRPr="00E71A1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B4F23" w:rsidRPr="00E71A17">
              <w:rPr>
                <w:iCs/>
                <w:sz w:val="24"/>
                <w:szCs w:val="24"/>
              </w:rPr>
              <w:t>(с. 25-27)</w:t>
            </w:r>
            <w:r w:rsidR="0025739B" w:rsidRPr="00E71A17">
              <w:rPr>
                <w:sz w:val="24"/>
                <w:szCs w:val="24"/>
              </w:rPr>
              <w:t xml:space="preserve"> </w:t>
            </w:r>
          </w:p>
          <w:p w:rsidR="00F66FE4" w:rsidRPr="00E71A17" w:rsidRDefault="00B94EBE" w:rsidP="000A3C80">
            <w:pPr>
              <w:pStyle w:val="af1"/>
              <w:tabs>
                <w:tab w:val="left" w:pos="3060"/>
                <w:tab w:val="left" w:pos="3402"/>
              </w:tabs>
              <w:ind w:right="256"/>
              <w:jc w:val="both"/>
              <w:rPr>
                <w:i/>
                <w:color w:val="943634" w:themeColor="accent2" w:themeShade="BF"/>
                <w:sz w:val="24"/>
                <w:szCs w:val="24"/>
                <w:lang w:val="ru-RU"/>
              </w:rPr>
            </w:pPr>
            <w:r w:rsidRPr="00E71A17">
              <w:rPr>
                <w:b/>
                <w:bCs/>
                <w:i/>
                <w:iCs/>
                <w:color w:val="00B050"/>
                <w:sz w:val="24"/>
                <w:szCs w:val="24"/>
                <w:u w:val="single"/>
              </w:rPr>
              <w:t>Практична робота</w:t>
            </w:r>
            <w:r w:rsidRPr="00E71A17">
              <w:rPr>
                <w:b/>
                <w:bCs/>
                <w:i/>
                <w:iCs/>
                <w:color w:val="00B050"/>
                <w:sz w:val="24"/>
                <w:szCs w:val="24"/>
                <w:u w:val="single"/>
                <w:lang w:val="ru-RU"/>
              </w:rPr>
              <w:t>№</w:t>
            </w:r>
            <w:r>
              <w:rPr>
                <w:b/>
                <w:bCs/>
                <w:i/>
                <w:iCs/>
                <w:color w:val="00B050"/>
                <w:sz w:val="24"/>
                <w:szCs w:val="24"/>
                <w:u w:val="single"/>
                <w:lang w:val="ru-RU"/>
              </w:rPr>
              <w:t>2</w:t>
            </w:r>
            <w:r w:rsidRPr="00E71A17">
              <w:rPr>
                <w:i/>
                <w:iCs/>
                <w:color w:val="00B050"/>
                <w:sz w:val="24"/>
                <w:szCs w:val="24"/>
              </w:rPr>
              <w:t> </w:t>
            </w:r>
            <w:r w:rsidRPr="00E71A17">
              <w:rPr>
                <w:i/>
                <w:iCs/>
                <w:color w:val="00B050"/>
                <w:sz w:val="24"/>
                <w:szCs w:val="24"/>
                <w:lang w:val="ru-RU"/>
              </w:rPr>
              <w:t xml:space="preserve"> </w:t>
            </w:r>
            <w:r w:rsidR="0025739B" w:rsidRPr="00B94EBE">
              <w:rPr>
                <w:i/>
                <w:color w:val="00B050"/>
                <w:sz w:val="24"/>
                <w:szCs w:val="24"/>
              </w:rPr>
              <w:t>Вимірювання температури води та повітря</w:t>
            </w:r>
            <w:r w:rsidR="0025739B" w:rsidRPr="00E71A17">
              <w:rPr>
                <w:i/>
                <w:color w:val="943634" w:themeColor="accent2" w:themeShade="BF"/>
                <w:sz w:val="24"/>
                <w:szCs w:val="24"/>
              </w:rPr>
              <w:t xml:space="preserve">. </w:t>
            </w:r>
            <w:proofErr w:type="spellStart"/>
            <w:r w:rsidR="00BA12FE" w:rsidRPr="00E71A17">
              <w:rPr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iCs/>
                <w:sz w:val="28"/>
                <w:szCs w:val="28"/>
              </w:rPr>
              <w:t>.</w:t>
            </w:r>
            <w:r w:rsidR="00BA12FE" w:rsidRPr="00E71A17">
              <w:rPr>
                <w:iCs/>
                <w:sz w:val="28"/>
                <w:szCs w:val="28"/>
                <w:lang w:val="ru-RU"/>
              </w:rPr>
              <w:t>9-12</w:t>
            </w:r>
          </w:p>
        </w:tc>
      </w:tr>
      <w:tr w:rsidR="00F66FE4" w:rsidRPr="00E71A17" w:rsidTr="00C16A51">
        <w:trPr>
          <w:cnfStyle w:val="000000100000"/>
          <w:trHeight w:val="903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Кругообіг води в природі</w:t>
            </w:r>
            <w:r w:rsidR="00913572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 </w:t>
            </w:r>
            <w:r w:rsidR="00913572" w:rsidRPr="00E71A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його значення.</w:t>
            </w:r>
            <w:r w:rsidR="00CB4F23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(с. 28-30)</w:t>
            </w:r>
          </w:p>
          <w:p w:rsidR="00F66FE4" w:rsidRPr="00E71A17" w:rsidRDefault="00CB4F23" w:rsidP="0025739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Випаровування води й конденсація водяної пари. Утворення хмар та випадання дощу.</w:t>
            </w:r>
            <w:r w:rsidR="000C45CE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F0579" w:rsidRPr="00E71A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</w:rPr>
              <w:t>Демонстрація</w:t>
            </w:r>
            <w:r w:rsidR="002362E6" w:rsidRPr="00E71A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  <w:lang w:val="ru-RU"/>
              </w:rPr>
              <w:t>№</w:t>
            </w:r>
            <w:r w:rsidR="00B94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  <w:lang w:val="ru-RU"/>
              </w:rPr>
              <w:t>3</w:t>
            </w:r>
            <w:r w:rsidRPr="00E71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="001A744F" w:rsidRPr="00E71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A744F" w:rsidRPr="00E71A17">
              <w:rPr>
                <w:rFonts w:ascii="Times New Roman" w:eastAsia="Times New Roman" w:hAnsi="Times New Roman" w:cs="Times New Roman"/>
                <w:i/>
                <w:color w:val="943634" w:themeColor="accent2" w:themeShade="BF"/>
                <w:sz w:val="24"/>
                <w:szCs w:val="24"/>
              </w:rPr>
              <w:t>М</w:t>
            </w:r>
            <w:r w:rsidRPr="00E71A17">
              <w:rPr>
                <w:rFonts w:ascii="Times New Roman" w:eastAsia="Times New Roman" w:hAnsi="Times New Roman" w:cs="Times New Roman"/>
                <w:i/>
                <w:color w:val="943634" w:themeColor="accent2" w:themeShade="BF"/>
                <w:sz w:val="24"/>
                <w:szCs w:val="24"/>
              </w:rPr>
              <w:t>оде</w:t>
            </w:r>
            <w:r w:rsidR="0025739B" w:rsidRPr="00E71A17">
              <w:rPr>
                <w:rFonts w:ascii="Times New Roman" w:eastAsia="Times New Roman" w:hAnsi="Times New Roman" w:cs="Times New Roman"/>
                <w:i/>
                <w:color w:val="943634" w:themeColor="accent2" w:themeShade="BF"/>
                <w:sz w:val="24"/>
                <w:szCs w:val="24"/>
              </w:rPr>
              <w:t>ль хмари</w:t>
            </w:r>
            <w:r w:rsidR="001A744F" w:rsidRPr="00E71A17">
              <w:rPr>
                <w:rFonts w:ascii="Times New Roman" w:eastAsia="Times New Roman" w:hAnsi="Times New Roman" w:cs="Times New Roman"/>
                <w:i/>
                <w:color w:val="943634" w:themeColor="accent2" w:themeShade="BF"/>
                <w:sz w:val="24"/>
                <w:szCs w:val="24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/>
                <w:color w:val="943634" w:themeColor="accent2" w:themeShade="BF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5-8</w:t>
            </w:r>
          </w:p>
        </w:tc>
      </w:tr>
      <w:tr w:rsidR="005D29D6" w:rsidRPr="00E71A17" w:rsidTr="00C16A51">
        <w:trPr>
          <w:cnfStyle w:val="000000010000"/>
          <w:trHeight w:val="402"/>
        </w:trPr>
        <w:tc>
          <w:tcPr>
            <w:cnfStyle w:val="000010000000"/>
            <w:tcW w:w="534" w:type="dxa"/>
          </w:tcPr>
          <w:p w:rsidR="005D29D6" w:rsidRPr="00E71A17" w:rsidRDefault="005D29D6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5D29D6" w:rsidRPr="00E71A17" w:rsidRDefault="005D29D6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5D29D6" w:rsidRPr="00E71A17" w:rsidRDefault="005D29D6" w:rsidP="005D29D6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Досл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ідницький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 xml:space="preserve"> </w:t>
            </w: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проект</w:t>
            </w: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№1</w:t>
            </w: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Скільки води витрачає людина за 1 день? Шляхи економного використання води.</w:t>
            </w:r>
          </w:p>
        </w:tc>
      </w:tr>
      <w:tr w:rsidR="00F66FE4" w:rsidRPr="00E71A17" w:rsidTr="00C16A51">
        <w:trPr>
          <w:cnfStyle w:val="000000100000"/>
          <w:trHeight w:val="552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  <w:r w:rsidR="005D29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5F0579" w:rsidRPr="00E71A17" w:rsidRDefault="00F66FE4" w:rsidP="0025739B">
            <w:pPr>
              <w:pStyle w:val="af1"/>
              <w:tabs>
                <w:tab w:val="left" w:pos="3060"/>
                <w:tab w:val="left" w:pos="3402"/>
              </w:tabs>
              <w:ind w:right="256"/>
              <w:jc w:val="both"/>
              <w:rPr>
                <w:iCs/>
                <w:sz w:val="24"/>
                <w:szCs w:val="24"/>
              </w:rPr>
            </w:pPr>
            <w:r w:rsidRPr="00E71A17">
              <w:rPr>
                <w:b/>
                <w:bCs/>
                <w:color w:val="000000" w:themeColor="text1"/>
                <w:sz w:val="24"/>
                <w:szCs w:val="24"/>
              </w:rPr>
              <w:t>Що таке погода та як її передбачити</w:t>
            </w:r>
            <w:r w:rsidR="00CB4F23" w:rsidRPr="00E71A1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B4F23" w:rsidRPr="00E71A17">
              <w:rPr>
                <w:iCs/>
                <w:sz w:val="24"/>
                <w:szCs w:val="24"/>
              </w:rPr>
              <w:t>(с. 31-34)</w:t>
            </w:r>
          </w:p>
          <w:p w:rsidR="00F66FE4" w:rsidRPr="00E71A17" w:rsidRDefault="0025739B" w:rsidP="0025739B">
            <w:pPr>
              <w:pStyle w:val="af1"/>
              <w:tabs>
                <w:tab w:val="left" w:pos="3060"/>
                <w:tab w:val="left" w:pos="3402"/>
              </w:tabs>
              <w:ind w:right="256"/>
              <w:jc w:val="both"/>
              <w:rPr>
                <w:i/>
                <w:sz w:val="24"/>
                <w:szCs w:val="24"/>
                <w:lang w:eastAsia="en-US"/>
              </w:rPr>
            </w:pPr>
            <w:r w:rsidRPr="00E71A17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</w:rPr>
              <w:t xml:space="preserve"> </w:t>
            </w:r>
            <w:proofErr w:type="spellStart"/>
            <w:r w:rsidR="005F0579" w:rsidRPr="00E71A17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</w:rPr>
              <w:t>Демонстрація</w:t>
            </w:r>
            <w:r w:rsidRPr="00E71A17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</w:rPr>
              <w:t>№</w:t>
            </w:r>
            <w:proofErr w:type="spellEnd"/>
            <w:r w:rsidR="00B94EBE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  <w:lang w:val="ru-RU"/>
              </w:rPr>
              <w:t>4</w:t>
            </w:r>
            <w:r w:rsidRPr="00E71A17">
              <w:rPr>
                <w:sz w:val="24"/>
                <w:szCs w:val="24"/>
                <w:lang w:eastAsia="en-US"/>
              </w:rPr>
              <w:t xml:space="preserve"> </w:t>
            </w:r>
            <w:r w:rsidRPr="00E71A17">
              <w:rPr>
                <w:i/>
                <w:color w:val="943634" w:themeColor="accent2" w:themeShade="BF"/>
                <w:sz w:val="24"/>
                <w:szCs w:val="24"/>
                <w:lang w:eastAsia="en-US"/>
              </w:rPr>
              <w:t>Модель кругообігу води.</w:t>
            </w:r>
            <w:r w:rsidR="005F0579" w:rsidRPr="00E71A17">
              <w:rPr>
                <w:i/>
                <w:color w:val="943634" w:themeColor="accent2" w:themeShade="BF"/>
                <w:sz w:val="24"/>
                <w:szCs w:val="24"/>
                <w:lang w:eastAsia="en-US"/>
              </w:rPr>
              <w:t xml:space="preserve"> </w:t>
            </w:r>
            <w:r w:rsidR="00F66FE4" w:rsidRPr="00E71A17">
              <w:rPr>
                <w:color w:val="000000" w:themeColor="text1"/>
                <w:sz w:val="24"/>
                <w:szCs w:val="24"/>
              </w:rPr>
              <w:t>Прогноз погоди, його значення.</w:t>
            </w:r>
            <w:r w:rsidR="00D6349E" w:rsidRPr="00E71A17">
              <w:rPr>
                <w:color w:val="000000" w:themeColor="text1"/>
                <w:sz w:val="24"/>
                <w:szCs w:val="24"/>
              </w:rPr>
              <w:t xml:space="preserve"> </w:t>
            </w:r>
            <w:r w:rsidR="00F66FE4" w:rsidRPr="00E71A17">
              <w:rPr>
                <w:color w:val="000000" w:themeColor="text1"/>
                <w:sz w:val="24"/>
                <w:szCs w:val="24"/>
              </w:rPr>
              <w:t>Н</w:t>
            </w:r>
            <w:r w:rsidR="00F66FE4" w:rsidRPr="00E71A17">
              <w:rPr>
                <w:color w:val="000000" w:themeColor="text1"/>
                <w:sz w:val="24"/>
                <w:szCs w:val="24"/>
              </w:rPr>
              <w:t>а</w:t>
            </w:r>
            <w:r w:rsidR="00F66FE4" w:rsidRPr="00E71A17">
              <w:rPr>
                <w:color w:val="000000" w:themeColor="text1"/>
                <w:sz w:val="24"/>
                <w:szCs w:val="24"/>
              </w:rPr>
              <w:t>родні прикмети передбачення погоди.</w:t>
            </w:r>
          </w:p>
        </w:tc>
      </w:tr>
      <w:tr w:rsidR="00F66FE4" w:rsidRPr="00E71A17" w:rsidTr="00C16A51">
        <w:trPr>
          <w:cnfStyle w:val="000000010000"/>
          <w:trHeight w:val="1059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  <w:r w:rsidR="005D29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8F3E26">
            <w:pPr>
              <w:pStyle w:val="ac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Осінні явища в житті рослин</w:t>
            </w:r>
            <w:r w:rsidR="00CB4F23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B4F23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(с. 35-37)</w:t>
            </w:r>
          </w:p>
          <w:p w:rsidR="0025739B" w:rsidRPr="00E71A17" w:rsidRDefault="00F66FE4" w:rsidP="0025739B">
            <w:pPr>
              <w:pStyle w:val="af1"/>
              <w:tabs>
                <w:tab w:val="left" w:pos="3060"/>
                <w:tab w:val="left" w:pos="3402"/>
              </w:tabs>
              <w:ind w:right="256"/>
              <w:jc w:val="both"/>
              <w:rPr>
                <w:sz w:val="24"/>
                <w:szCs w:val="24"/>
              </w:rPr>
            </w:pPr>
            <w:r w:rsidRPr="00E71A17">
              <w:rPr>
                <w:color w:val="000000" w:themeColor="text1"/>
                <w:sz w:val="24"/>
                <w:szCs w:val="24"/>
              </w:rPr>
              <w:t>Які зміни в неживій природі призводять до осінніх змін в житті рослин.</w:t>
            </w:r>
            <w:r w:rsidR="00D6349E" w:rsidRPr="00E71A1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color w:val="000000" w:themeColor="text1"/>
                <w:spacing w:val="-6"/>
                <w:sz w:val="24"/>
                <w:szCs w:val="24"/>
              </w:rPr>
              <w:t>Як зм</w:t>
            </w:r>
            <w:r w:rsidRPr="00E71A17">
              <w:rPr>
                <w:color w:val="000000" w:themeColor="text1"/>
                <w:spacing w:val="-6"/>
                <w:sz w:val="24"/>
                <w:szCs w:val="24"/>
              </w:rPr>
              <w:t>і</w:t>
            </w:r>
            <w:r w:rsidRPr="00E71A17">
              <w:rPr>
                <w:color w:val="000000" w:themeColor="text1"/>
                <w:spacing w:val="-6"/>
                <w:sz w:val="24"/>
                <w:szCs w:val="24"/>
              </w:rPr>
              <w:t>нюються листяні дерева і кущі восени.</w:t>
            </w:r>
            <w:r w:rsidR="00D6349E" w:rsidRPr="00E71A1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color w:val="000000" w:themeColor="text1"/>
                <w:sz w:val="24"/>
                <w:szCs w:val="24"/>
              </w:rPr>
              <w:t>Листопад. Чому він виникає. Значення для рослин.</w:t>
            </w:r>
            <w:r w:rsidR="008F3E26" w:rsidRPr="00E71A1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color w:val="000000" w:themeColor="text1"/>
                <w:sz w:val="24"/>
                <w:szCs w:val="24"/>
              </w:rPr>
              <w:t>Хвойні дерева восени.</w:t>
            </w:r>
            <w:r w:rsidR="008F3E26" w:rsidRPr="00E71A1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color w:val="000000" w:themeColor="text1"/>
                <w:sz w:val="24"/>
                <w:szCs w:val="24"/>
              </w:rPr>
              <w:t>Трав’янисті рослини восени.</w:t>
            </w:r>
            <w:r w:rsidR="0025739B" w:rsidRPr="00E71A17">
              <w:rPr>
                <w:sz w:val="24"/>
                <w:szCs w:val="24"/>
              </w:rPr>
              <w:t xml:space="preserve"> </w:t>
            </w:r>
          </w:p>
          <w:p w:rsidR="00F66FE4" w:rsidRPr="00E71A17" w:rsidRDefault="0025739B" w:rsidP="0025739B">
            <w:pPr>
              <w:pStyle w:val="af1"/>
              <w:tabs>
                <w:tab w:val="left" w:pos="3060"/>
                <w:tab w:val="left" w:pos="3402"/>
              </w:tabs>
              <w:ind w:right="256"/>
              <w:jc w:val="both"/>
              <w:rPr>
                <w:i/>
                <w:sz w:val="24"/>
                <w:szCs w:val="24"/>
              </w:rPr>
            </w:pPr>
            <w:r w:rsidRPr="00E71A17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thick"/>
              </w:rPr>
              <w:t>Демонстра</w:t>
            </w:r>
            <w:r w:rsidR="005F0579" w:rsidRPr="00E71A17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thick"/>
              </w:rPr>
              <w:t>ці</w:t>
            </w:r>
            <w:r w:rsidRPr="00E71A17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thick"/>
              </w:rPr>
              <w:t>№</w:t>
            </w:r>
            <w:r w:rsidR="00B94EBE">
              <w:rPr>
                <w:b/>
                <w:bCs/>
                <w:i/>
                <w:iCs/>
                <w:color w:val="C0504D" w:themeColor="accent2"/>
                <w:sz w:val="24"/>
                <w:szCs w:val="24"/>
                <w:u w:val="thick"/>
              </w:rPr>
              <w:t>5</w:t>
            </w:r>
            <w:r w:rsidRPr="00E71A17">
              <w:rPr>
                <w:b/>
                <w:bCs/>
                <w:i/>
                <w:iCs/>
                <w:color w:val="C0504D" w:themeColor="accent2"/>
                <w:sz w:val="24"/>
                <w:szCs w:val="24"/>
              </w:rPr>
              <w:t xml:space="preserve"> </w:t>
            </w:r>
            <w:r w:rsidRPr="00E71A17">
              <w:rPr>
                <w:sz w:val="24"/>
                <w:szCs w:val="24"/>
              </w:rPr>
              <w:t xml:space="preserve">  </w:t>
            </w:r>
            <w:r w:rsidRPr="00E71A17">
              <w:rPr>
                <w:i/>
                <w:color w:val="943634" w:themeColor="accent2" w:themeShade="BF"/>
                <w:sz w:val="24"/>
                <w:szCs w:val="24"/>
              </w:rPr>
              <w:t>Виявлення води у рослинах та ґрунті.</w:t>
            </w:r>
          </w:p>
        </w:tc>
      </w:tr>
      <w:tr w:rsidR="00F66FE4" w:rsidRPr="008C474E" w:rsidTr="00C16A51">
        <w:trPr>
          <w:cnfStyle w:val="000000100000"/>
          <w:trHeight w:val="576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  <w:r w:rsidR="005D29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Якими бувають дерева, кущі, трав’янисті рослини</w:t>
            </w:r>
            <w:r w:rsidR="000743FA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743FA" w:rsidRPr="00E71A1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(с. 38-41)</w:t>
            </w:r>
          </w:p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Багаторічні рослини.</w:t>
            </w:r>
            <w:r w:rsidR="00D6349E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Однорічні трав’янисті рослини.</w:t>
            </w:r>
          </w:p>
        </w:tc>
      </w:tr>
      <w:tr w:rsidR="00F66FE4" w:rsidRPr="00E71A17" w:rsidTr="00C16A51">
        <w:trPr>
          <w:cnfStyle w:val="000000010000"/>
          <w:trHeight w:val="387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  <w:r w:rsidR="005D29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743FA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Плоди і насіння</w:t>
            </w:r>
            <w:r w:rsidR="000743FA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 Розмноження рослин. Поширення плодів і насіння у природі.</w:t>
            </w:r>
          </w:p>
          <w:p w:rsidR="00FB30AA" w:rsidRPr="00E71A17" w:rsidRDefault="00D6349E" w:rsidP="00FB30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A069B" w:rsidRPr="00E71A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Розпізнавання органів різних трав’янистих рослин.</w:t>
            </w:r>
            <w:r w:rsidR="00FB30AA" w:rsidRPr="00E71A1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832C2A" w:rsidRPr="00E71A1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(с. 41-45).</w:t>
            </w:r>
          </w:p>
          <w:p w:rsidR="00FA069B" w:rsidRPr="00E71A17" w:rsidRDefault="00FB30AA" w:rsidP="00832C2A">
            <w:pPr>
              <w:jc w:val="both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uk-UA"/>
              </w:rPr>
            </w:pPr>
            <w:r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>Дослідницький практи</w:t>
            </w:r>
            <w:r w:rsidR="00B94EBE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>кум№1</w:t>
            </w:r>
            <w:r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 xml:space="preserve"> </w:t>
            </w:r>
            <w:r w:rsidRPr="00E71A17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uk-UA"/>
              </w:rPr>
              <w:t>Як зберігати в домашніх умовах плоди та насіння?</w:t>
            </w:r>
          </w:p>
        </w:tc>
      </w:tr>
      <w:tr w:rsidR="00F66FE4" w:rsidRPr="00E71A17" w:rsidTr="00C16A51">
        <w:trPr>
          <w:cnfStyle w:val="000000100000"/>
          <w:trHeight w:val="271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1</w:t>
            </w:r>
            <w:r w:rsidR="005D29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EE1691" w:rsidRDefault="00F66FE4" w:rsidP="00F66FE4">
            <w:pPr>
              <w:pStyle w:val="ac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Гриби: їстівні та отруйні</w:t>
            </w:r>
            <w:r w:rsidR="000743FA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Правила збирання грибів </w:t>
            </w:r>
            <w:r w:rsidR="000743FA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45- 48)</w:t>
            </w:r>
          </w:p>
          <w:p w:rsidR="00B94EBE" w:rsidRPr="00B94EBE" w:rsidRDefault="00B94EBE" w:rsidP="00B94EBE">
            <w:pPr>
              <w:pStyle w:val="ac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4"/>
                <w:szCs w:val="24"/>
                <w:u w:val="single"/>
              </w:rPr>
              <w:t>Практична робота</w:t>
            </w:r>
            <w:r w:rsidRPr="00E71A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4"/>
                <w:szCs w:val="24"/>
                <w:u w:val="single"/>
                <w:lang w:val="ru-RU"/>
              </w:rPr>
              <w:t>№</w:t>
            </w:r>
            <w:r>
              <w:rPr>
                <w:b/>
                <w:bCs/>
                <w:i/>
                <w:iCs/>
                <w:color w:val="00B050"/>
                <w:sz w:val="24"/>
                <w:szCs w:val="24"/>
                <w:u w:val="single"/>
                <w:lang w:val="ru-RU"/>
              </w:rPr>
              <w:t>3</w:t>
            </w:r>
            <w:r w:rsidRPr="00E71A17"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</w:rPr>
              <w:t> </w:t>
            </w:r>
            <w:r w:rsidRPr="00E71A17"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ru-RU"/>
              </w:rPr>
              <w:t>Розп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ізнавання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їстівних та отруйних грибів за наочністю.</w:t>
            </w:r>
          </w:p>
        </w:tc>
      </w:tr>
      <w:tr w:rsidR="00F66FE4" w:rsidRPr="00E71A17" w:rsidTr="00C16A51">
        <w:trPr>
          <w:cnfStyle w:val="000000010000"/>
          <w:trHeight w:val="413"/>
        </w:trPr>
        <w:tc>
          <w:tcPr>
            <w:cnfStyle w:val="000010000000"/>
            <w:tcW w:w="534" w:type="dxa"/>
          </w:tcPr>
          <w:p w:rsidR="00F66FE4" w:rsidRPr="00E71A17" w:rsidRDefault="00F66FE4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  <w:r w:rsidR="005D29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66FE4" w:rsidRPr="00E71A17" w:rsidRDefault="00F66FE4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66FE4" w:rsidRPr="00E71A17" w:rsidRDefault="00F66F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Як тварини готуються до зими.</w:t>
            </w:r>
            <w:r w:rsidR="00AB3B27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4"/>
                <w:sz w:val="24"/>
                <w:szCs w:val="24"/>
              </w:rPr>
              <w:t>Комахи восени</w:t>
            </w:r>
            <w:r w:rsidR="000743FA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0743FA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48-51).</w:t>
            </w:r>
          </w:p>
        </w:tc>
      </w:tr>
      <w:tr w:rsidR="000743FA" w:rsidRPr="00E71A17" w:rsidTr="00C16A51">
        <w:trPr>
          <w:cnfStyle w:val="000000100000"/>
          <w:trHeight w:val="550"/>
        </w:trPr>
        <w:tc>
          <w:tcPr>
            <w:cnfStyle w:val="000010000000"/>
            <w:tcW w:w="534" w:type="dxa"/>
          </w:tcPr>
          <w:p w:rsidR="000743FA" w:rsidRPr="00E71A17" w:rsidRDefault="000743FA" w:rsidP="0029480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0743FA" w:rsidRPr="00E71A17" w:rsidRDefault="000743FA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832C2A" w:rsidRPr="00E71A17" w:rsidRDefault="000743FA" w:rsidP="00832C2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Птахи восени</w:t>
            </w:r>
            <w:r w:rsidR="00D86E27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86E27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51-54)</w:t>
            </w:r>
            <w:r w:rsidR="00832C2A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>Перелітні та осілі птахи рідного краю.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743FA" w:rsidRPr="00E71A17" w:rsidRDefault="00832C2A" w:rsidP="00832C2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</w:rPr>
              <w:t>Творче завдання№1.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Складання казки про осінь.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17-20</w:t>
            </w:r>
          </w:p>
        </w:tc>
      </w:tr>
      <w:tr w:rsidR="000743FA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0743FA" w:rsidRPr="00E71A17" w:rsidRDefault="000743FA" w:rsidP="0029480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0743FA" w:rsidRPr="00E71A17" w:rsidRDefault="000743FA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743FA" w:rsidRPr="00E71A17" w:rsidRDefault="000743FA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Звірі восени</w:t>
            </w:r>
            <w:r w:rsidR="00D86E27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>Підготовка звірів до зимової сплячки.</w:t>
            </w:r>
            <w:r w:rsidR="00D86E27" w:rsidRPr="00E71A17">
              <w:rPr>
                <w:rFonts w:ascii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 </w:t>
            </w:r>
            <w:r w:rsidR="007465E4">
              <w:rPr>
                <w:rFonts w:ascii="Times New Roman" w:eastAsia="Times New Roman" w:hAnsi="Times New Roman" w:cs="Times New Roman"/>
                <w:sz w:val="24"/>
                <w:szCs w:val="24"/>
              </w:rPr>
              <w:t>(с. 54-57</w:t>
            </w:r>
            <w:r w:rsidR="00D86E27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7465E4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7465E4" w:rsidRPr="00E71A17" w:rsidRDefault="007465E4" w:rsidP="0029480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7465E4" w:rsidRPr="00E71A17" w:rsidRDefault="007465E4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7465E4" w:rsidRPr="00E71A17" w:rsidRDefault="007465E4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Праця людей восени.</w:t>
            </w:r>
          </w:p>
        </w:tc>
      </w:tr>
      <w:tr w:rsidR="000743FA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0743FA" w:rsidRPr="00E71A17" w:rsidRDefault="000743FA" w:rsidP="00B42AF6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  <w:r w:rsidR="007465E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743FA" w:rsidRPr="00E71A17" w:rsidRDefault="000743FA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743FA" w:rsidRPr="00E71A17" w:rsidRDefault="000743FA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Невидимі ланцюги живлення в осінньому лісі</w:t>
            </w:r>
            <w:r w:rsidR="00D86E27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D86E27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57-59)</w:t>
            </w:r>
          </w:p>
          <w:p w:rsidR="000743FA" w:rsidRPr="00E71A17" w:rsidRDefault="000743FA" w:rsidP="00832C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Зв’язки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природі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між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неживою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живою природою.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Складання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ланцюгів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живлення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осінньому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</w:t>
            </w:r>
            <w:proofErr w:type="gram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6D2E48"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 xml:space="preserve"> </w:t>
            </w:r>
          </w:p>
        </w:tc>
      </w:tr>
      <w:tr w:rsidR="00D86E27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D86E27" w:rsidRPr="00E71A17" w:rsidRDefault="00D86E27" w:rsidP="00B42AF6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2</w:t>
            </w:r>
            <w:r w:rsidR="007465E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Екскурсія</w:t>
            </w:r>
            <w:r w:rsidR="00377440"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 xml:space="preserve">№1 </w:t>
            </w:r>
            <w:r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 Спостереження за природою восени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150-151)</w:t>
            </w:r>
          </w:p>
        </w:tc>
      </w:tr>
      <w:tr w:rsidR="00D86E27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D86E27" w:rsidRPr="00E71A17" w:rsidRDefault="00D86E27" w:rsidP="00D16F68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A744F" w:rsidRPr="00E71A17" w:rsidRDefault="00D86E27" w:rsidP="001A744F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Систематизація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та </w:t>
            </w: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узагальнення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вивченого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Перевірна робота </w:t>
            </w:r>
            <w:r w:rsidR="00955A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2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«Природа восени»</w:t>
            </w:r>
          </w:p>
        </w:tc>
      </w:tr>
      <w:tr w:rsidR="000A3C80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0A3C80" w:rsidRPr="00E71A17" w:rsidRDefault="000A3C80" w:rsidP="00D16F68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0A3C80" w:rsidRPr="00E71A17" w:rsidRDefault="000A3C80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A3C80" w:rsidRPr="00E71A17" w:rsidRDefault="008C474E" w:rsidP="000A3C8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ПРИРОДА ВЗИМКУ (10</w:t>
            </w:r>
            <w:r w:rsidR="000A3C80" w:rsidRPr="00E71A1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год.)</w:t>
            </w:r>
          </w:p>
        </w:tc>
      </w:tr>
      <w:tr w:rsidR="00D86E27" w:rsidRPr="00E71A17" w:rsidTr="00C16A51">
        <w:trPr>
          <w:cnfStyle w:val="000000010000"/>
          <w:trHeight w:val="761"/>
        </w:trPr>
        <w:tc>
          <w:tcPr>
            <w:cnfStyle w:val="000010000000"/>
            <w:tcW w:w="534" w:type="dxa"/>
          </w:tcPr>
          <w:p w:rsidR="00D86E27" w:rsidRPr="00E71A17" w:rsidRDefault="00D86E27" w:rsidP="003F6C76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6D2E48" w:rsidRPr="00E71A17" w:rsidRDefault="00D86E27" w:rsidP="00832C2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Ознаки зими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62-64)</w:t>
            </w:r>
            <w:r w:rsidR="00710629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Сніг, його значення.</w:t>
            </w:r>
            <w:r w:rsidR="00832C2A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Іній, мороз, метелиця.</w:t>
            </w:r>
            <w:r w:rsidR="006D2E48" w:rsidRPr="00E71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86E27" w:rsidRPr="00E71A17" w:rsidRDefault="006D2E48" w:rsidP="00832C2A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  <w:lang w:val="uk-UA"/>
              </w:rPr>
            </w:pPr>
            <w:r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>Дослідницький практикум№</w:t>
            </w:r>
            <w:r w:rsidR="007465E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>2</w:t>
            </w:r>
            <w:r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 xml:space="preserve"> </w:t>
            </w:r>
            <w:r w:rsidRPr="00E71A17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uk-UA"/>
              </w:rPr>
              <w:t>Чому виникають іній на ґрунті і траві,  паморозь на гілках дерев, бурульки на дахах?</w:t>
            </w:r>
            <w:r w:rsidRPr="00E71A17">
              <w:rPr>
                <w:rFonts w:ascii="Times New Roman" w:hAnsi="Times New Roman" w:cs="Times New Roman"/>
                <w:color w:val="7030A0"/>
                <w:sz w:val="24"/>
                <w:szCs w:val="24"/>
                <w:lang w:val="uk-UA"/>
              </w:rPr>
              <w:t xml:space="preserve"> 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С.р.21-24</w:t>
            </w:r>
          </w:p>
        </w:tc>
      </w:tr>
      <w:tr w:rsidR="00D86E27" w:rsidRPr="00E71A17" w:rsidTr="00C16A51">
        <w:trPr>
          <w:cnfStyle w:val="000000100000"/>
          <w:trHeight w:val="766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Як утворюється лід на ставку 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64-66)</w:t>
            </w:r>
          </w:p>
          <w:p w:rsidR="00D86E27" w:rsidRDefault="00D86E27" w:rsidP="00710629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Зміна властивостей води при замерзанні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. </w:t>
            </w:r>
            <w:r w:rsidR="00710629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Властивості льоду.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Чому лід не тоне. Правила поведінки на льоду.</w:t>
            </w:r>
          </w:p>
          <w:p w:rsidR="007465E4" w:rsidRPr="007465E4" w:rsidRDefault="007465E4" w:rsidP="007465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uk-UA"/>
              </w:rPr>
              <w:t>Практична робота№4 Сніг і лід – це вода. Порівняння властивостей льоду і снігу.</w:t>
            </w:r>
          </w:p>
        </w:tc>
      </w:tr>
      <w:tr w:rsidR="00D86E27" w:rsidRPr="00E71A17" w:rsidTr="00C16A51">
        <w:trPr>
          <w:cnfStyle w:val="000000010000"/>
          <w:trHeight w:val="615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Погода взимку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(зміна температури, хмарність, опади). Ожеледиця, заметіль. Народні прикмети передбачення погоди взимку (с. 66-69)</w:t>
            </w:r>
          </w:p>
        </w:tc>
      </w:tr>
      <w:tr w:rsidR="00D86E27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4"/>
              </w:rPr>
              <w:t>Рослини взимку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46186B"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46186B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69-73)</w:t>
            </w:r>
          </w:p>
          <w:p w:rsidR="00D86E27" w:rsidRPr="00E71A17" w:rsidRDefault="00D86E27" w:rsidP="00832C2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Трав’янисті рослини взимку. Хвойні дерева взимку.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Вічнозелені рослини рідного краю.</w:t>
            </w:r>
          </w:p>
        </w:tc>
      </w:tr>
      <w:tr w:rsidR="00D86E27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Тварини взимку.</w:t>
            </w:r>
            <w:r w:rsidR="0046186B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44213B">
              <w:rPr>
                <w:rFonts w:ascii="Times New Roman" w:eastAsia="Times New Roman" w:hAnsi="Times New Roman" w:cs="Times New Roman"/>
                <w:sz w:val="24"/>
                <w:szCs w:val="24"/>
              </w:rPr>
              <w:t>(с. 74-7</w:t>
            </w:r>
            <w:r w:rsidR="004421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6186B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86E27" w:rsidRPr="0044213B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Птахи лісу рідного краю взимку.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Чим вони харчуються? Птахи, які прилітають до нас з півночі. Причини прильоту. Осілі птахи рідного краю, їхнє життя взимку.</w:t>
            </w:r>
          </w:p>
        </w:tc>
      </w:tr>
      <w:tr w:rsidR="0044213B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44213B" w:rsidRPr="0044213B" w:rsidRDefault="0044213B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29</w:t>
            </w:r>
          </w:p>
        </w:tc>
        <w:tc>
          <w:tcPr>
            <w:tcW w:w="992" w:type="dxa"/>
          </w:tcPr>
          <w:p w:rsidR="0044213B" w:rsidRPr="00E71A17" w:rsidRDefault="0044213B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44213B" w:rsidRPr="00E71A17" w:rsidRDefault="0044213B" w:rsidP="0044213B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Як зимують птахи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(с.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6-77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4213B" w:rsidRPr="00E71A17" w:rsidRDefault="0044213B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Допомога птахам взимку.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Спостереження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птахами взимку.</w:t>
            </w:r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25-28</w:t>
            </w:r>
          </w:p>
        </w:tc>
      </w:tr>
      <w:tr w:rsidR="00D86E27" w:rsidRPr="00E71A17" w:rsidTr="00C16A51">
        <w:trPr>
          <w:cnfStyle w:val="000000010000"/>
          <w:trHeight w:val="382"/>
        </w:trPr>
        <w:tc>
          <w:tcPr>
            <w:cnfStyle w:val="000010000000"/>
            <w:tcW w:w="534" w:type="dxa"/>
          </w:tcPr>
          <w:p w:rsidR="00D86E27" w:rsidRPr="0044213B" w:rsidRDefault="0044213B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30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Звірі взимку</w:t>
            </w:r>
            <w:r w:rsidR="0046186B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6186B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78-81)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Життя звірів взимку. Ланцюги живлення в зимовому лісі. Допомога звірам взимку.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Спостереження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життям звірів у зимовому лісі,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парку (розглядання слідів)</w:t>
            </w:r>
          </w:p>
        </w:tc>
      </w:tr>
      <w:tr w:rsidR="00D86E27" w:rsidRPr="00E71A17" w:rsidTr="00C16A51">
        <w:trPr>
          <w:cnfStyle w:val="000000100000"/>
          <w:trHeight w:val="382"/>
        </w:trPr>
        <w:tc>
          <w:tcPr>
            <w:cnfStyle w:val="000010000000"/>
            <w:tcW w:w="534" w:type="dxa"/>
          </w:tcPr>
          <w:p w:rsidR="00D86E27" w:rsidRPr="0044213B" w:rsidRDefault="00D86E27" w:rsidP="008F3E26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 w:rsidR="0044213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377440" w:rsidP="00183D5C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Екскурсія</w:t>
            </w:r>
            <w:r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№2</w:t>
            </w:r>
            <w:r w:rsidR="00D86E27"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Спостереження за природою взимку.</w:t>
            </w:r>
            <w:r w:rsidR="00D86E27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12E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151-155)</w:t>
            </w:r>
          </w:p>
        </w:tc>
      </w:tr>
      <w:tr w:rsidR="00D86E27" w:rsidRPr="00E71A17" w:rsidTr="00C16A51">
        <w:trPr>
          <w:cnfStyle w:val="000000010000"/>
          <w:trHeight w:val="382"/>
        </w:trPr>
        <w:tc>
          <w:tcPr>
            <w:cnfStyle w:val="000010000000"/>
            <w:tcW w:w="534" w:type="dxa"/>
          </w:tcPr>
          <w:p w:rsidR="00D86E27" w:rsidRPr="0044213B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4421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Default="006D2E48" w:rsidP="006D2E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>Творче завдання№2</w:t>
            </w:r>
            <w:r w:rsidRPr="00E71A1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E71A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>Складання казки про зиму.</w:t>
            </w:r>
            <w:r w:rsidR="007465E4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12E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155)</w:t>
            </w:r>
          </w:p>
          <w:p w:rsidR="007465E4" w:rsidRPr="007465E4" w:rsidRDefault="007465E4" w:rsidP="006D2E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uk-UA"/>
              </w:rPr>
              <w:t>Практична робота№5</w:t>
            </w:r>
            <w:r w:rsidRPr="00E71A17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uk-UA"/>
              </w:rPr>
              <w:t xml:space="preserve">   </w:t>
            </w:r>
            <w:r w:rsidRPr="00E71A17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uk-UA"/>
              </w:rPr>
              <w:t>Спостереження за формою сніжинок з допомогою лупи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65E4"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  <w:t>та за малюнками.</w:t>
            </w:r>
          </w:p>
        </w:tc>
      </w:tr>
      <w:tr w:rsidR="00D86E27" w:rsidRPr="00E71A17" w:rsidTr="00C16A51">
        <w:trPr>
          <w:cnfStyle w:val="000000100000"/>
          <w:trHeight w:val="303"/>
        </w:trPr>
        <w:tc>
          <w:tcPr>
            <w:cnfStyle w:val="000010000000"/>
            <w:tcW w:w="534" w:type="dxa"/>
          </w:tcPr>
          <w:p w:rsidR="00D86E27" w:rsidRPr="0044213B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proofErr w:type="spellStart"/>
            <w:r w:rsidR="004421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proofErr w:type="spellEnd"/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9C29C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Систематизація та узагальнення вивченого. </w:t>
            </w:r>
            <w:r w:rsidR="00955A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Перевірна робота 3</w:t>
            </w:r>
          </w:p>
          <w:p w:rsidR="00D86E27" w:rsidRPr="0044213B" w:rsidRDefault="0044213B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Праця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людей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взимку</w:t>
            </w:r>
            <w:proofErr w:type="spellEnd"/>
          </w:p>
        </w:tc>
      </w:tr>
      <w:tr w:rsidR="000A3C80" w:rsidRPr="00E71A17" w:rsidTr="00C16A51">
        <w:trPr>
          <w:cnfStyle w:val="000000010000"/>
          <w:trHeight w:val="303"/>
        </w:trPr>
        <w:tc>
          <w:tcPr>
            <w:cnfStyle w:val="000010000000"/>
            <w:tcW w:w="534" w:type="dxa"/>
          </w:tcPr>
          <w:p w:rsidR="000A3C80" w:rsidRPr="00E71A17" w:rsidRDefault="000A3C80" w:rsidP="000A3C80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0A3C80" w:rsidRPr="00E71A17" w:rsidRDefault="000A3C80" w:rsidP="000A3C80">
            <w:pPr>
              <w:pStyle w:val="NoParagraphStyle"/>
              <w:spacing w:line="240" w:lineRule="auto"/>
              <w:jc w:val="center"/>
              <w:textAlignment w:val="auto"/>
              <w:cnfStyle w:val="000000010000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A3C80" w:rsidRPr="00E71A17" w:rsidRDefault="008C474E" w:rsidP="000A3C80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НАВЕСНІ (1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0A3C80" w:rsidRPr="00E71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год.)</w:t>
            </w:r>
          </w:p>
        </w:tc>
      </w:tr>
      <w:tr w:rsidR="00D86E27" w:rsidRPr="00E71A17" w:rsidTr="00C16A51">
        <w:trPr>
          <w:cnfStyle w:val="000000100000"/>
          <w:trHeight w:val="439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44213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Ознаки весни</w:t>
            </w:r>
            <w:r w:rsidR="009C29C7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Спостереження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 ознаками весни. Явища природи навесні. Весняні місяці.</w:t>
            </w:r>
            <w:r w:rsidRPr="00E7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>Вимірювання температури повітря.</w:t>
            </w:r>
            <w:r w:rsidR="00746222" w:rsidRPr="00E71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2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82-84)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</w:tr>
      <w:tr w:rsidR="00D86E27" w:rsidRPr="00E71A17" w:rsidTr="00C16A51">
        <w:trPr>
          <w:cnfStyle w:val="000000010000"/>
          <w:trHeight w:val="762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Повітря та його властивості.</w:t>
            </w:r>
            <w:r w:rsidRPr="00E7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>Виявлення протягу за допомогою полум’я свічки.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. </w:t>
            </w:r>
            <w:r w:rsidR="002362E6" w:rsidRPr="00E71A17">
              <w:rPr>
                <w:rFonts w:ascii="Times New Roman" w:hAnsi="Times New Roman" w:cs="Times New Roman"/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</w:rPr>
              <w:t>Демонстрація №</w:t>
            </w:r>
            <w:r w:rsidR="0044213B">
              <w:rPr>
                <w:rFonts w:ascii="Times New Roman" w:hAnsi="Times New Roman" w:cs="Times New Roman"/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  <w:lang w:val="ru-RU"/>
              </w:rPr>
              <w:t>6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2362E6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ластивості повітря при нагріванні та охолодженні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Охорона п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вітря .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Як виявити забруднення повітря.</w:t>
            </w:r>
            <w:r w:rsidR="007462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(с. 85-87)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29-32</w:t>
            </w:r>
          </w:p>
        </w:tc>
      </w:tr>
      <w:tr w:rsidR="00D86E27" w:rsidRPr="00E71A17" w:rsidTr="00C16A51">
        <w:trPr>
          <w:cnfStyle w:val="000000100000"/>
          <w:trHeight w:val="752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Вітер як рух повітря</w:t>
            </w:r>
            <w:r w:rsidR="00746222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462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87-90)</w:t>
            </w:r>
          </w:p>
          <w:p w:rsidR="00D86E27" w:rsidRPr="00E71A17" w:rsidRDefault="00D86E27" w:rsidP="0044213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Чому виникає вітер.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Значення вітру (корисні та шкідливі властивості).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Використання вітру людиною.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2E6" w:rsidRPr="00E71A17">
              <w:rPr>
                <w:rFonts w:ascii="Times New Roman" w:hAnsi="Times New Roman" w:cs="Times New Roman"/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</w:rPr>
              <w:t>Демонстрація №</w:t>
            </w:r>
            <w:r w:rsidR="0044213B">
              <w:rPr>
                <w:rFonts w:ascii="Times New Roman" w:hAnsi="Times New Roman" w:cs="Times New Roman"/>
                <w:b/>
                <w:bCs/>
                <w:i/>
                <w:iCs/>
                <w:color w:val="C0504D" w:themeColor="accent2"/>
                <w:sz w:val="24"/>
                <w:szCs w:val="24"/>
                <w:u w:val="single"/>
                <w:lang w:val="ru-RU"/>
              </w:rPr>
              <w:t xml:space="preserve">7 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>моделі флюгера. Визначення напряму вітру за допомогою флюгера.</w:t>
            </w:r>
          </w:p>
        </w:tc>
      </w:tr>
      <w:tr w:rsidR="00D86E27" w:rsidRPr="00E71A17" w:rsidTr="00C16A51">
        <w:trPr>
          <w:cnfStyle w:val="000000010000"/>
          <w:trHeight w:val="418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Погода навесні. Відлига. Повінь. Льодохід</w:t>
            </w:r>
            <w:r w:rsidR="00746222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462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90-93)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Особливості погоди навесні. Відлига. Весняний льодохід. Повінь, її наслідки.</w:t>
            </w:r>
          </w:p>
        </w:tc>
      </w:tr>
      <w:tr w:rsidR="00D86E27" w:rsidRPr="008C474E" w:rsidTr="00C16A51">
        <w:trPr>
          <w:cnfStyle w:val="000000100000"/>
          <w:trHeight w:val="883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3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  <w:shd w:val="clear" w:color="auto" w:fill="92CDDC" w:themeFill="accent5" w:themeFillTint="99"/>
          </w:tcPr>
          <w:p w:rsidR="00D86E27" w:rsidRPr="00E71A17" w:rsidRDefault="00D86E27" w:rsidP="00EC1BA2">
            <w:pPr>
              <w:pStyle w:val="af1"/>
              <w:tabs>
                <w:tab w:val="left" w:pos="3402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b/>
                <w:bCs/>
                <w:color w:val="000000" w:themeColor="text1"/>
                <w:sz w:val="24"/>
                <w:szCs w:val="24"/>
              </w:rPr>
              <w:t xml:space="preserve">Рослини навесні. </w:t>
            </w:r>
            <w:r w:rsidR="00746222" w:rsidRPr="00E71A17">
              <w:rPr>
                <w:sz w:val="24"/>
                <w:szCs w:val="24"/>
              </w:rPr>
              <w:t>(с. 93-97)</w:t>
            </w:r>
          </w:p>
          <w:p w:rsidR="00D86E27" w:rsidRPr="00E71A17" w:rsidRDefault="00D86E27" w:rsidP="00F05BFA">
            <w:pPr>
              <w:pStyle w:val="af1"/>
              <w:tabs>
                <w:tab w:val="left" w:pos="3402"/>
              </w:tabs>
              <w:jc w:val="both"/>
              <w:rPr>
                <w:b/>
                <w:i/>
                <w:color w:val="00B050"/>
                <w:sz w:val="24"/>
                <w:szCs w:val="24"/>
              </w:rPr>
            </w:pPr>
            <w:r w:rsidRPr="00E71A17">
              <w:rPr>
                <w:color w:val="000000" w:themeColor="text1"/>
                <w:sz w:val="24"/>
                <w:szCs w:val="24"/>
              </w:rPr>
              <w:t>Зміни в неживій природі навесні та весняні явища в житті рослин</w:t>
            </w:r>
            <w:r w:rsidR="0044213B" w:rsidRPr="00955A45">
              <w:rPr>
                <w:color w:val="000000" w:themeColor="text1"/>
                <w:sz w:val="24"/>
                <w:szCs w:val="24"/>
              </w:rPr>
              <w:t>(сокорух, розвиток бруньок, цвітіння)</w:t>
            </w:r>
            <w:r w:rsidRPr="00E71A17">
              <w:rPr>
                <w:color w:val="000000" w:themeColor="text1"/>
                <w:sz w:val="24"/>
                <w:szCs w:val="24"/>
              </w:rPr>
              <w:t>.</w:t>
            </w:r>
            <w:r w:rsidRPr="00E71A17">
              <w:rPr>
                <w:i/>
                <w:sz w:val="24"/>
                <w:szCs w:val="24"/>
              </w:rPr>
              <w:t xml:space="preserve"> </w:t>
            </w:r>
            <w:r w:rsidRPr="00E71A17">
              <w:rPr>
                <w:color w:val="000000" w:themeColor="text1"/>
                <w:sz w:val="24"/>
                <w:szCs w:val="24"/>
              </w:rPr>
              <w:t xml:space="preserve">Ранньоквітучі дерева і кущі, </w:t>
            </w:r>
            <w:r w:rsidRPr="00E71A17">
              <w:rPr>
                <w:color w:val="000000" w:themeColor="text1"/>
                <w:spacing w:val="-9"/>
                <w:sz w:val="24"/>
                <w:szCs w:val="24"/>
              </w:rPr>
              <w:t xml:space="preserve">трав’янисті рослини. </w:t>
            </w:r>
            <w:r w:rsidRPr="00E71A17">
              <w:rPr>
                <w:color w:val="000000" w:themeColor="text1"/>
                <w:sz w:val="24"/>
                <w:szCs w:val="24"/>
              </w:rPr>
              <w:t>Охорона перш</w:t>
            </w:r>
            <w:r w:rsidRPr="00E71A17">
              <w:rPr>
                <w:color w:val="000000" w:themeColor="text1"/>
                <w:sz w:val="24"/>
                <w:szCs w:val="24"/>
              </w:rPr>
              <w:t>о</w:t>
            </w:r>
            <w:r w:rsidRPr="00E71A17">
              <w:rPr>
                <w:color w:val="000000" w:themeColor="text1"/>
                <w:sz w:val="24"/>
                <w:szCs w:val="24"/>
              </w:rPr>
              <w:t>цвітів.</w:t>
            </w:r>
            <w:r w:rsidR="00183D5C" w:rsidRPr="00E71A17">
              <w:rPr>
                <w:b/>
                <w:i/>
                <w:color w:val="00B050"/>
                <w:sz w:val="24"/>
                <w:szCs w:val="24"/>
              </w:rPr>
              <w:t xml:space="preserve"> </w:t>
            </w:r>
            <w:r w:rsidR="00F05BFA">
              <w:rPr>
                <w:b/>
                <w:i/>
                <w:color w:val="00B050"/>
                <w:sz w:val="24"/>
                <w:szCs w:val="24"/>
              </w:rPr>
              <w:t>Практична робота№6</w:t>
            </w:r>
            <w:r w:rsidR="00F05BFA" w:rsidRPr="00E71A17">
              <w:rPr>
                <w:b/>
                <w:i/>
                <w:color w:val="00B050"/>
                <w:sz w:val="24"/>
                <w:szCs w:val="24"/>
              </w:rPr>
              <w:t xml:space="preserve">   </w:t>
            </w:r>
            <w:r w:rsidR="00F05BFA">
              <w:rPr>
                <w:i/>
                <w:color w:val="00B050"/>
                <w:sz w:val="24"/>
                <w:szCs w:val="24"/>
              </w:rPr>
              <w:t>Розпізнавання органів трав’янистих ро</w:t>
            </w:r>
            <w:r w:rsidR="00F05BFA">
              <w:rPr>
                <w:i/>
                <w:color w:val="00B050"/>
                <w:sz w:val="24"/>
                <w:szCs w:val="24"/>
              </w:rPr>
              <w:t>с</w:t>
            </w:r>
            <w:r w:rsidR="00F05BFA">
              <w:rPr>
                <w:i/>
                <w:color w:val="00B050"/>
                <w:sz w:val="24"/>
                <w:szCs w:val="24"/>
              </w:rPr>
              <w:t>лин</w:t>
            </w:r>
            <w:r w:rsidR="00F05BFA" w:rsidRPr="007465E4">
              <w:rPr>
                <w:color w:val="00B050"/>
                <w:sz w:val="24"/>
                <w:szCs w:val="24"/>
              </w:rPr>
              <w:t>.</w:t>
            </w:r>
            <w:r w:rsidR="00BA12FE" w:rsidRPr="00E71A17">
              <w:rPr>
                <w:iCs/>
                <w:sz w:val="28"/>
                <w:szCs w:val="28"/>
              </w:rPr>
              <w:t>С.р.33-36</w:t>
            </w:r>
          </w:p>
        </w:tc>
      </w:tr>
      <w:tr w:rsidR="00D86E27" w:rsidRPr="00E71A17" w:rsidTr="00C16A51">
        <w:trPr>
          <w:cnfStyle w:val="000000010000"/>
          <w:trHeight w:val="258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  <w:t>3</w:t>
            </w:r>
            <w:r w:rsidR="0044213B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377440" w:rsidP="00183D5C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Міні-проект</w:t>
            </w: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№</w:t>
            </w:r>
            <w:r w:rsidR="0044213B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2</w:t>
            </w:r>
            <w:r w:rsidR="00D86E27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D86E27"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Не зривай першоцвітів!</w:t>
            </w:r>
            <w:r w:rsidR="00183D5C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(с. 112)</w:t>
            </w:r>
          </w:p>
        </w:tc>
      </w:tr>
      <w:tr w:rsidR="00D86E27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D86E27" w:rsidRPr="00E71A17" w:rsidRDefault="0044213B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Тварини навесні. Комахи.</w:t>
            </w:r>
            <w:r w:rsidR="00F072BF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072BF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97-99)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Спостереження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комахами навесні.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Весняні зміни в природі, їх вплив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життя к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мах.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Комахи рідного краю навесні.</w:t>
            </w:r>
          </w:p>
        </w:tc>
      </w:tr>
      <w:tr w:rsidR="00D86E27" w:rsidRPr="008C474E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Птахи навесні</w:t>
            </w:r>
            <w:r w:rsidR="00F072BF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072BF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100-102)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Зміни в природі навесні та повернення перелітних птахів (терміни, умови тощо).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Перелітні птахи рідного краю, їхній зовнішній вигляд, поведінка.</w:t>
            </w:r>
          </w:p>
        </w:tc>
      </w:tr>
      <w:tr w:rsidR="00D86E27" w:rsidRPr="00E71A17" w:rsidTr="00C16A51">
        <w:trPr>
          <w:cnfStyle w:val="000000100000"/>
          <w:trHeight w:val="749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Пора гніздування</w:t>
            </w:r>
            <w:r w:rsidR="00F072BF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072BF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102-105)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чого птахи будують гнізда. Догляд дорослих птахів за пташенятами.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Гніздування птахів рідного краю.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С.р.37-40</w:t>
            </w:r>
          </w:p>
        </w:tc>
      </w:tr>
      <w:tr w:rsidR="00D86E27" w:rsidRPr="00E71A17" w:rsidTr="00C16A51">
        <w:trPr>
          <w:cnfStyle w:val="000000010000"/>
          <w:trHeight w:val="447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Охорона птахів</w:t>
            </w:r>
            <w:r w:rsidR="00F072BF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072BF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105-106)</w:t>
            </w:r>
          </w:p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Чому потрібно охороняти птахів.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Допомога птахам у різні пори року.</w:t>
            </w:r>
          </w:p>
        </w:tc>
      </w:tr>
      <w:tr w:rsidR="00D86E27" w:rsidRPr="00E71A17" w:rsidTr="00C16A51">
        <w:trPr>
          <w:cnfStyle w:val="000000100000"/>
          <w:trHeight w:val="751"/>
        </w:trPr>
        <w:tc>
          <w:tcPr>
            <w:cnfStyle w:val="000010000000"/>
            <w:tcW w:w="534" w:type="dxa"/>
          </w:tcPr>
          <w:p w:rsidR="00D86E27" w:rsidRPr="00E71A17" w:rsidRDefault="00D86E27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  <w:r w:rsidR="004421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86E27" w:rsidRPr="00E71A17" w:rsidRDefault="00D86E27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86E27" w:rsidRPr="00E71A17" w:rsidRDefault="00D86E27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Звірі навесні</w:t>
            </w:r>
            <w:r w:rsidR="00F072BF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107-109)</w:t>
            </w:r>
          </w:p>
          <w:p w:rsidR="00832C2A" w:rsidRPr="00E71A17" w:rsidRDefault="00D86E27" w:rsidP="000A3C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Весняні явища в житті звірів.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Догляд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дорослих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зві</w:t>
            </w:r>
            <w:proofErr w:type="gram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ів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молодняком.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Складання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ланцюгів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живлення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весняному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лісі</w:t>
            </w:r>
            <w:proofErr w:type="spellEnd"/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A3C80" w:rsidRPr="00E71A1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D86E27" w:rsidRPr="00E71A17" w:rsidRDefault="000A3C80" w:rsidP="00BA12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>Творче завдання</w:t>
            </w:r>
            <w:r w:rsidR="00832C2A"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>№3</w:t>
            </w:r>
            <w:r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 Складання казки про весну.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41-44</w:t>
            </w:r>
          </w:p>
        </w:tc>
      </w:tr>
      <w:tr w:rsidR="00F072BF" w:rsidRPr="00E71A17" w:rsidTr="00C16A51">
        <w:trPr>
          <w:cnfStyle w:val="000000010000"/>
          <w:trHeight w:val="195"/>
        </w:trPr>
        <w:tc>
          <w:tcPr>
            <w:cnfStyle w:val="000010000000"/>
            <w:tcW w:w="534" w:type="dxa"/>
          </w:tcPr>
          <w:p w:rsidR="00F072BF" w:rsidRPr="00E71A17" w:rsidRDefault="00F072BF" w:rsidP="00F072BF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F072BF" w:rsidRPr="00E71A17" w:rsidRDefault="00F072BF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072BF" w:rsidRPr="00E71A17" w:rsidRDefault="00F072BF" w:rsidP="00BA12FE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 xml:space="preserve">Весняні роботи людей на городах, полях і в садах у рідному краї 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 xml:space="preserve"> Спостереження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за працею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людей рідного краю навесні</w:t>
            </w:r>
            <w:r w:rsidR="000C45CE"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E71A17">
              <w:rPr>
                <w:rFonts w:ascii="Times New Roman" w:hAnsi="Times New Roman" w:cs="Times New Roman"/>
                <w:iCs/>
                <w:sz w:val="24"/>
                <w:szCs w:val="24"/>
              </w:rPr>
              <w:t>Вирощування розсади чорнобривців та айстр для висаджування на пришкільній території.</w:t>
            </w:r>
            <w:r w:rsidR="000C45CE" w:rsidRPr="00E71A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0C45CE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110-112)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45-48</w:t>
            </w:r>
          </w:p>
        </w:tc>
      </w:tr>
      <w:tr w:rsidR="00F072BF" w:rsidRPr="00E71A17" w:rsidTr="00C16A51">
        <w:trPr>
          <w:cnfStyle w:val="000000100000"/>
          <w:trHeight w:val="626"/>
        </w:trPr>
        <w:tc>
          <w:tcPr>
            <w:cnfStyle w:val="000010000000"/>
            <w:tcW w:w="534" w:type="dxa"/>
          </w:tcPr>
          <w:p w:rsidR="00F072BF" w:rsidRPr="00E71A17" w:rsidRDefault="00F072BF" w:rsidP="00F66FE4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F072BF" w:rsidRPr="00E71A17" w:rsidRDefault="00F072BF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072BF" w:rsidRPr="00E71A17" w:rsidRDefault="00377440" w:rsidP="000A3C80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Екскурсія№3</w:t>
            </w:r>
            <w:r w:rsidR="006D2E48" w:rsidRPr="00E71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E48" w:rsidRPr="00E71A1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 весняний парк.</w:t>
            </w:r>
            <w:r w:rsidR="006D2E48"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F072BF" w:rsidRPr="00E71A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Спостереження за природою навесні (</w:t>
            </w:r>
            <w:r w:rsidR="00F072BF" w:rsidRPr="00E71A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за </w:t>
            </w:r>
            <w:r w:rsidR="00F072BF" w:rsidRPr="00E71A17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висотою Сонця опівдні; за ознаками пробудження природи</w:t>
            </w:r>
            <w:r w:rsidR="00F072BF" w:rsidRPr="00E71A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).</w:t>
            </w:r>
            <w:r w:rsidR="00F072BF" w:rsidRPr="00E71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E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155-156)</w:t>
            </w:r>
          </w:p>
        </w:tc>
      </w:tr>
      <w:tr w:rsidR="000C45CE" w:rsidRPr="00E71A17" w:rsidTr="00C16A51">
        <w:trPr>
          <w:cnfStyle w:val="000000010000"/>
          <w:trHeight w:val="322"/>
        </w:trPr>
        <w:tc>
          <w:tcPr>
            <w:cnfStyle w:val="000010000000"/>
            <w:tcW w:w="534" w:type="dxa"/>
          </w:tcPr>
          <w:p w:rsidR="000C45CE" w:rsidRPr="00E71A17" w:rsidRDefault="000C45CE" w:rsidP="00663B8E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0C45CE" w:rsidRPr="00E71A17" w:rsidRDefault="000C45C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C45CE" w:rsidRPr="00E71A17" w:rsidRDefault="009058F5" w:rsidP="00832C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>Дослідницький практикум</w:t>
            </w:r>
            <w:r w:rsidR="00D578EA"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>№</w:t>
            </w:r>
            <w:r w:rsidR="00832C2A"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>4</w:t>
            </w:r>
            <w:r w:rsidR="00D578EA"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uk-UA"/>
              </w:rPr>
              <w:t xml:space="preserve"> </w:t>
            </w:r>
            <w:r w:rsidRPr="00E71A17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uk-UA"/>
              </w:rPr>
              <w:t xml:space="preserve"> Як орієнтуватися у лісі</w:t>
            </w:r>
            <w:r w:rsidRPr="00E71A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0C45CE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113-1114)</w:t>
            </w:r>
          </w:p>
        </w:tc>
      </w:tr>
      <w:tr w:rsidR="000C45CE" w:rsidRPr="00E71A17" w:rsidTr="00C16A51">
        <w:trPr>
          <w:cnfStyle w:val="000000100000"/>
          <w:trHeight w:val="19"/>
        </w:trPr>
        <w:tc>
          <w:tcPr>
            <w:cnfStyle w:val="000010000000"/>
            <w:tcW w:w="534" w:type="dxa"/>
          </w:tcPr>
          <w:p w:rsidR="000C45CE" w:rsidRPr="00E71A17" w:rsidRDefault="000C45CE" w:rsidP="00663B8E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0C45CE" w:rsidRPr="00E71A17" w:rsidRDefault="000C45C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Систематизація та узагальнення вивченого. </w:t>
            </w:r>
          </w:p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Перевірна робота </w:t>
            </w:r>
            <w:r w:rsidR="00955A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5 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«Природа навесні»</w:t>
            </w:r>
          </w:p>
        </w:tc>
      </w:tr>
      <w:tr w:rsidR="000A3C80" w:rsidRPr="00E71A17" w:rsidTr="00C16A51">
        <w:trPr>
          <w:cnfStyle w:val="000000010000"/>
          <w:trHeight w:val="19"/>
        </w:trPr>
        <w:tc>
          <w:tcPr>
            <w:cnfStyle w:val="000010000000"/>
            <w:tcW w:w="534" w:type="dxa"/>
          </w:tcPr>
          <w:p w:rsidR="000A3C80" w:rsidRPr="00E71A17" w:rsidRDefault="000A3C80" w:rsidP="00663B8E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0A3C80" w:rsidRPr="00E71A17" w:rsidRDefault="000A3C80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A3C80" w:rsidRPr="00E71A17" w:rsidRDefault="00D578EA" w:rsidP="008C474E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ВЛІТКУ (</w:t>
            </w:r>
            <w:r w:rsidR="008C47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 w:rsidRPr="00E71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год.)</w:t>
            </w:r>
          </w:p>
        </w:tc>
      </w:tr>
      <w:tr w:rsidR="000C45CE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0C45CE" w:rsidRPr="00E71A17" w:rsidRDefault="000C45CE" w:rsidP="00663B8E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0C45CE" w:rsidRPr="00E71A17" w:rsidRDefault="000C45C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Ознаки літа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115-117)</w:t>
            </w:r>
          </w:p>
          <w:p w:rsidR="000C45CE" w:rsidRPr="00E71A17" w:rsidRDefault="000C45CE" w:rsidP="00BA12FE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Пора року – літо. Літні місяці.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 xml:space="preserve"> Знайомство з принципом дії сонячного годинника</w:t>
            </w:r>
            <w:r w:rsidRPr="00E71A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49-52</w:t>
            </w:r>
          </w:p>
        </w:tc>
      </w:tr>
      <w:tr w:rsidR="000C45CE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0C45CE" w:rsidRPr="00E71A17" w:rsidRDefault="000C45CE" w:rsidP="001F7C1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0C45CE" w:rsidRPr="00E71A17" w:rsidRDefault="000C45C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Жива природа влітку </w:t>
            </w:r>
            <w:r w:rsidR="001F646E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117-120)</w:t>
            </w:r>
          </w:p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Життя рослин улітку. Життя тварин улітку.</w:t>
            </w:r>
          </w:p>
        </w:tc>
      </w:tr>
      <w:tr w:rsidR="000C45CE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0C45CE" w:rsidRPr="00E71A17" w:rsidRDefault="000C45CE" w:rsidP="001F7C1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0C45CE" w:rsidRPr="00E71A17" w:rsidRDefault="000C45C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Рослини лісу</w:t>
            </w:r>
            <w:r w:rsidR="001F646E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1F646E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120-123)</w:t>
            </w:r>
          </w:p>
          <w:p w:rsidR="000C45CE" w:rsidRPr="00E71A17" w:rsidRDefault="000C45CE" w:rsidP="00F05BF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Листяні, хвойні, мішані ліси. Ярусна будова лісу. </w:t>
            </w:r>
          </w:p>
        </w:tc>
      </w:tr>
      <w:tr w:rsidR="00F05BFA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F05BFA" w:rsidRPr="00E71A17" w:rsidRDefault="00F05BFA" w:rsidP="001F7C1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F05BFA" w:rsidRPr="00E71A17" w:rsidRDefault="00F05BFA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05BFA" w:rsidRPr="00E71A17" w:rsidRDefault="00F05BFA" w:rsidP="00F05BF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Рослини лісу 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120-123)</w:t>
            </w:r>
          </w:p>
          <w:p w:rsidR="00F05BFA" w:rsidRPr="00E71A17" w:rsidRDefault="00F05BFA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Дерева, кущі, трав’янисті рослини лісів рідного краю.</w:t>
            </w:r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53-56</w:t>
            </w:r>
          </w:p>
        </w:tc>
      </w:tr>
      <w:tr w:rsidR="000C45CE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0C45CE" w:rsidRPr="00E71A17" w:rsidRDefault="000C45CE" w:rsidP="001F7C1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0C45CE" w:rsidRPr="00E71A17" w:rsidRDefault="000C45C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Тварини лісу</w:t>
            </w:r>
            <w:r w:rsidR="001F646E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F646E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124-127)</w:t>
            </w:r>
          </w:p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Звірі лісу. Птахи лісу. Комахи лісу. Зв’язок між рослинами і тваринами лісу.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Ланцюги живлення в лісі влітку.</w:t>
            </w:r>
          </w:p>
        </w:tc>
      </w:tr>
      <w:tr w:rsidR="000C45CE" w:rsidRPr="00E71A17" w:rsidTr="00C16A51">
        <w:trPr>
          <w:cnfStyle w:val="000000010000"/>
          <w:trHeight w:val="774"/>
        </w:trPr>
        <w:tc>
          <w:tcPr>
            <w:cnfStyle w:val="000010000000"/>
            <w:tcW w:w="534" w:type="dxa"/>
          </w:tcPr>
          <w:p w:rsidR="000C45CE" w:rsidRPr="00E71A17" w:rsidRDefault="000C45CE" w:rsidP="006A312C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0C45CE" w:rsidRPr="00E71A17" w:rsidRDefault="000C45C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Охорона лісу</w:t>
            </w:r>
            <w:r w:rsidR="001F646E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F646E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127-128)</w:t>
            </w:r>
          </w:p>
          <w:p w:rsidR="000C45CE" w:rsidRPr="00E71A17" w:rsidRDefault="000C45C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Значення лісів для тварин. Значення лісів для людини. Яка поведінка людини шк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дить лісу. Охорона лісів.</w:t>
            </w:r>
          </w:p>
        </w:tc>
      </w:tr>
      <w:tr w:rsidR="001F646E" w:rsidRPr="00E71A17" w:rsidTr="00C16A51">
        <w:trPr>
          <w:cnfStyle w:val="000000100000"/>
          <w:trHeight w:val="1102"/>
        </w:trPr>
        <w:tc>
          <w:tcPr>
            <w:cnfStyle w:val="000010000000"/>
            <w:tcW w:w="534" w:type="dxa"/>
          </w:tcPr>
          <w:p w:rsidR="001F646E" w:rsidRPr="00E71A17" w:rsidRDefault="001F646E" w:rsidP="00D8653A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Рослини і тварини луків 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129-131)</w:t>
            </w:r>
          </w:p>
          <w:p w:rsidR="001F646E" w:rsidRPr="00E71A17" w:rsidRDefault="001F646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Що називають лукою. Рослини лук. Рослини лук рідного краю. Тварини лук. Тварини лук рідного краю. Використання луків людиною. Охорона луків.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Складання ланцюгів живлення в живій природі на луці влітку</w:t>
            </w:r>
          </w:p>
        </w:tc>
      </w:tr>
      <w:tr w:rsidR="001F646E" w:rsidRPr="00E71A17" w:rsidTr="00C16A51">
        <w:trPr>
          <w:cnfStyle w:val="000000010000"/>
          <w:trHeight w:val="852"/>
        </w:trPr>
        <w:tc>
          <w:tcPr>
            <w:cnfStyle w:val="000010000000"/>
            <w:tcW w:w="534" w:type="dxa"/>
          </w:tcPr>
          <w:p w:rsidR="001F646E" w:rsidRPr="00E71A17" w:rsidRDefault="001F646E" w:rsidP="00D8150B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Рослини і тварини прісних водойм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132-134)</w:t>
            </w:r>
          </w:p>
          <w:p w:rsidR="001F646E" w:rsidRPr="00E71A17" w:rsidRDefault="001F646E" w:rsidP="00BA12FE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Рослини водойм. Тварини водойм. Рослини і тварини водойм рідного краю. Вик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ристання людиною водойм рідного краю. </w:t>
            </w:r>
            <w:r w:rsidRPr="00E71A17">
              <w:rPr>
                <w:rFonts w:ascii="Times New Roman" w:hAnsi="Times New Roman" w:cs="Times New Roman"/>
                <w:sz w:val="24"/>
                <w:szCs w:val="24"/>
              </w:rPr>
              <w:t>Правила поведінки біля водойм.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С.р</w:t>
            </w:r>
            <w:proofErr w:type="spellEnd"/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57-60</w:t>
            </w:r>
          </w:p>
        </w:tc>
      </w:tr>
      <w:tr w:rsidR="001F646E" w:rsidRPr="00E71A17" w:rsidTr="00C16A51">
        <w:trPr>
          <w:cnfStyle w:val="000000100000"/>
          <w:trHeight w:val="380"/>
        </w:trPr>
        <w:tc>
          <w:tcPr>
            <w:cnfStyle w:val="000010000000"/>
            <w:tcW w:w="534" w:type="dxa"/>
          </w:tcPr>
          <w:p w:rsidR="001F646E" w:rsidRPr="00E71A17" w:rsidRDefault="001F646E" w:rsidP="00D8150B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57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Людина і природа.</w:t>
            </w:r>
            <w:r w:rsidRPr="00E71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Бережливе використання людиною багатств природи.</w:t>
            </w:r>
          </w:p>
          <w:p w:rsidR="001F646E" w:rsidRPr="00E71A17" w:rsidRDefault="001F646E" w:rsidP="001F646E">
            <w:pPr>
              <w:pStyle w:val="ac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Чому потрібно охороняти природу?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Що мають робити для охорони природи люди.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646E" w:rsidRPr="00E71A17" w:rsidRDefault="001F646E" w:rsidP="001F646E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135-138)</w:t>
            </w:r>
            <w:r w:rsidR="00531D21" w:rsidRPr="00531D21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Практична робота№7  </w:t>
            </w:r>
            <w:r w:rsidR="00531D21" w:rsidRPr="00531D21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Розпізнавання деяких отруйних рослин рідного краю за ілюстраціями </w:t>
            </w:r>
            <w:r w:rsidR="00531D21" w:rsidRPr="00531D2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</w:tc>
      </w:tr>
      <w:tr w:rsidR="001F646E" w:rsidRPr="00E71A17" w:rsidTr="00C16A51">
        <w:trPr>
          <w:cnfStyle w:val="000000010000"/>
          <w:trHeight w:val="844"/>
        </w:trPr>
        <w:tc>
          <w:tcPr>
            <w:cnfStyle w:val="000010000000"/>
            <w:tcW w:w="534" w:type="dxa"/>
          </w:tcPr>
          <w:p w:rsidR="001F646E" w:rsidRPr="00E71A17" w:rsidRDefault="001F646E" w:rsidP="00D8150B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F66FE4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Червона книга України 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138-141)</w:t>
            </w:r>
          </w:p>
          <w:p w:rsidR="001F646E" w:rsidRPr="00E71A17" w:rsidRDefault="001F646E" w:rsidP="00BA12FE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Червона книга України, причини її створення.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Рослини Червоної книги України.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Тв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а</w:t>
            </w:r>
            <w:r w:rsidRPr="00E71A17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рини Червоної книги України.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С.р.</w:t>
            </w:r>
            <w:r w:rsidR="00BA12FE" w:rsidRPr="00E71A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61-64</w:t>
            </w:r>
          </w:p>
        </w:tc>
      </w:tr>
      <w:tr w:rsidR="001F646E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1F646E" w:rsidRPr="00E71A17" w:rsidRDefault="001F646E" w:rsidP="001C4413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12E22" w:rsidP="00F05BF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Міні-проект</w:t>
            </w:r>
            <w:r w:rsidR="00F05BF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№3</w:t>
            </w: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F05BF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Лісова аптека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05BFA">
              <w:rPr>
                <w:rFonts w:ascii="Times New Roman" w:eastAsia="Times New Roman" w:hAnsi="Times New Roman" w:cs="Times New Roman"/>
                <w:sz w:val="24"/>
                <w:szCs w:val="24"/>
              </w:rPr>
              <w:t>(с. 144-145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4"/>
                <w:sz w:val="24"/>
                <w:szCs w:val="24"/>
              </w:rPr>
              <w:t xml:space="preserve">   </w:t>
            </w:r>
          </w:p>
        </w:tc>
      </w:tr>
      <w:tr w:rsidR="001F646E" w:rsidRPr="00E71A17" w:rsidTr="00C16A51">
        <w:trPr>
          <w:cnfStyle w:val="000000010000"/>
          <w:trHeight w:val="245"/>
        </w:trPr>
        <w:tc>
          <w:tcPr>
            <w:cnfStyle w:val="000010000000"/>
            <w:tcW w:w="534" w:type="dxa"/>
          </w:tcPr>
          <w:p w:rsidR="001F646E" w:rsidRPr="00E71A17" w:rsidRDefault="001F646E" w:rsidP="001C4413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6</w:t>
            </w:r>
            <w:r w:rsidR="00F05BF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Екскурсія</w:t>
            </w:r>
            <w:r w:rsidR="00377440"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№4</w:t>
            </w:r>
            <w:r w:rsidRPr="00E71A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до відділу  природи краєзнавчого музею</w:t>
            </w:r>
          </w:p>
        </w:tc>
      </w:tr>
      <w:tr w:rsidR="001F646E" w:rsidRPr="00E71A17" w:rsidTr="00C16A51">
        <w:trPr>
          <w:cnfStyle w:val="000000100000"/>
          <w:trHeight w:val="245"/>
        </w:trPr>
        <w:tc>
          <w:tcPr>
            <w:cnfStyle w:val="000010000000"/>
            <w:tcW w:w="534" w:type="dxa"/>
          </w:tcPr>
          <w:p w:rsidR="001F646E" w:rsidRPr="00E71A17" w:rsidRDefault="001F646E" w:rsidP="001C4413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  <w:r w:rsidR="00531D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D578EA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Систематизація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та </w:t>
            </w: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узагальнення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вивченого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Перевірна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робота</w:t>
            </w:r>
            <w:r w:rsidR="00955A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6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«Природа </w:t>
            </w:r>
            <w:proofErr w:type="spellStart"/>
            <w:proofErr w:type="gramStart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ітку</w:t>
            </w:r>
            <w:proofErr w:type="spellEnd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  <w:r w:rsidR="00D578EA"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 xml:space="preserve"> Творче завдання</w:t>
            </w:r>
            <w:r w:rsidR="00832C2A"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>№4</w:t>
            </w:r>
            <w:r w:rsidR="00D578EA"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 xml:space="preserve"> </w:t>
            </w:r>
            <w:r w:rsidR="00832C2A" w:rsidRPr="00E71A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double"/>
                <w:lang w:val="uk-UA"/>
              </w:rPr>
              <w:t xml:space="preserve"> </w:t>
            </w:r>
            <w:r w:rsidR="00D578EA" w:rsidRPr="00E71A17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>Складання казки про літо.</w:t>
            </w:r>
          </w:p>
        </w:tc>
      </w:tr>
      <w:tr w:rsidR="001F646E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1F646E" w:rsidRPr="00E71A17" w:rsidRDefault="001F646E" w:rsidP="001C4413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  <w:r w:rsidR="00531D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Які рослини є символами України </w:t>
            </w:r>
            <w:r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141)</w:t>
            </w:r>
          </w:p>
        </w:tc>
      </w:tr>
      <w:tr w:rsidR="001F646E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1F646E" w:rsidRPr="00E71A17" w:rsidRDefault="001F646E" w:rsidP="00A138DA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  <w:r w:rsidR="00531D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 ліс дякує, а коли ображається</w:t>
            </w:r>
            <w:r w:rsidR="00112E22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12E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146)</w:t>
            </w:r>
          </w:p>
        </w:tc>
      </w:tr>
      <w:tr w:rsidR="001F646E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1F646E" w:rsidRPr="00E71A17" w:rsidRDefault="001F646E" w:rsidP="00A138DA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  <w:r w:rsidR="00531D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Які рослини і тварини допомагають людям передбачати погоду</w:t>
            </w:r>
            <w:r w:rsidR="00112E22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 xml:space="preserve">  </w:t>
            </w:r>
            <w:r w:rsidR="00112E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146-147)</w:t>
            </w:r>
          </w:p>
        </w:tc>
      </w:tr>
      <w:tr w:rsidR="00F05BFA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F05BFA" w:rsidRPr="00E71A17" w:rsidRDefault="00531D21" w:rsidP="00531D21">
            <w:pPr>
              <w:pStyle w:val="ac"/>
              <w:spacing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F05BFA" w:rsidRPr="00E71A17" w:rsidRDefault="00F05BFA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F05BFA" w:rsidRPr="00E71A17" w:rsidRDefault="00F05BFA" w:rsidP="00F05BFA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Міні-проект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№4</w:t>
            </w:r>
            <w:r w:rsidRPr="00E71A1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Які рослини є символами України</w:t>
            </w:r>
          </w:p>
        </w:tc>
      </w:tr>
      <w:tr w:rsidR="001F646E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1F646E" w:rsidRPr="00E71A17" w:rsidRDefault="001F646E" w:rsidP="00A138DA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D578EA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Які спостереження за природою допо</w:t>
            </w:r>
            <w:bookmarkStart w:id="0" w:name="_GoBack"/>
            <w:bookmarkEnd w:id="0"/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мог</w:t>
            </w: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softHyphen/>
              <w:t>ли людині створити календар</w:t>
            </w:r>
            <w:r w:rsidR="009058F5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112E22"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12E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(с. 148</w:t>
            </w:r>
            <w:r w:rsidR="009058F5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.-149</w:t>
            </w:r>
            <w:r w:rsidR="00112E22" w:rsidRPr="00E71A1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F646E" w:rsidRPr="00E71A17" w:rsidTr="00C16A51">
        <w:trPr>
          <w:cnfStyle w:val="000000100000"/>
          <w:trHeight w:val="60"/>
        </w:trPr>
        <w:tc>
          <w:tcPr>
            <w:cnfStyle w:val="000010000000"/>
            <w:tcW w:w="534" w:type="dxa"/>
          </w:tcPr>
          <w:p w:rsidR="001F646E" w:rsidRPr="00E71A17" w:rsidRDefault="001F646E" w:rsidP="00A138DA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10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D578EA" w:rsidRPr="00E71A17" w:rsidRDefault="00D578EA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Які рослини можуть слугувати годинником </w:t>
            </w:r>
          </w:p>
          <w:p w:rsidR="001F646E" w:rsidRPr="00E71A17" w:rsidRDefault="00D578EA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Дослідницький практикум№5  </w:t>
            </w:r>
            <w:r w:rsidRPr="00E71A17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Сонячний годинник.</w:t>
            </w:r>
          </w:p>
        </w:tc>
      </w:tr>
      <w:tr w:rsidR="001F646E" w:rsidRPr="00E71A17" w:rsidTr="00C16A51">
        <w:trPr>
          <w:cnfStyle w:val="000000010000"/>
          <w:trHeight w:val="60"/>
        </w:trPr>
        <w:tc>
          <w:tcPr>
            <w:cnfStyle w:val="000010000000"/>
            <w:tcW w:w="534" w:type="dxa"/>
          </w:tcPr>
          <w:p w:rsidR="001F646E" w:rsidRPr="00E71A17" w:rsidRDefault="001F646E" w:rsidP="00A138DA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1F646E" w:rsidRPr="00E71A17" w:rsidRDefault="001F646E" w:rsidP="00F66FE4">
            <w:pPr>
              <w:pStyle w:val="NoParagraphStyle"/>
              <w:spacing w:line="240" w:lineRule="auto"/>
              <w:textAlignment w:val="auto"/>
              <w:cnfStyle w:val="000000010000"/>
              <w:rPr>
                <w:rFonts w:ascii="Times New Roman" w:hAnsi="Times New Roman" w:cs="Times New Roman"/>
                <w:noProof/>
                <w:color w:val="000000" w:themeColor="text1"/>
                <w:lang w:val="uk-UA"/>
              </w:rPr>
            </w:pPr>
          </w:p>
        </w:tc>
        <w:tc>
          <w:tcPr>
            <w:cnfStyle w:val="000010000000"/>
            <w:tcW w:w="8988" w:type="dxa"/>
          </w:tcPr>
          <w:p w:rsidR="001F646E" w:rsidRPr="00E71A17" w:rsidRDefault="001F646E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71A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Підсумковий урок за рік </w:t>
            </w:r>
          </w:p>
          <w:p w:rsidR="001F646E" w:rsidRPr="00E71A17" w:rsidRDefault="001F646E" w:rsidP="00EF6D9B">
            <w:pPr>
              <w:pStyle w:val="ac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819F4" w:rsidRPr="00E71A17" w:rsidRDefault="004819F4" w:rsidP="00F66FE4">
      <w:pPr>
        <w:pStyle w:val="Osntext"/>
        <w:spacing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sectPr w:rsidR="004819F4" w:rsidRPr="00E71A17" w:rsidSect="00FD0740">
      <w:pgSz w:w="11907" w:h="16840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611" w:rsidRDefault="00F94611" w:rsidP="00E86878">
      <w:pPr>
        <w:spacing w:after="0" w:line="240" w:lineRule="auto"/>
      </w:pPr>
      <w:r>
        <w:separator/>
      </w:r>
    </w:p>
  </w:endnote>
  <w:endnote w:type="continuationSeparator" w:id="0">
    <w:p w:rsidR="00F94611" w:rsidRDefault="00F94611" w:rsidP="00E8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BEE3430-0F9B-48EF-B219-03022E6B140C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6BE8EDA8-BF33-452E-973B-FF27253454F6}"/>
    <w:embedBold r:id="rId3" w:fontKey="{559A60A9-2677-4F03-8759-301D2E33CB10}"/>
    <w:embedItalic r:id="rId4" w:fontKey="{51D7D7E7-28B4-4608-8013-AE039A35F58A}"/>
    <w:embedBoldItalic r:id="rId5" w:fontKey="{14AFD715-7414-4B33-B6FF-40EE6138839D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C489FDD3-1D99-434C-AF06-763C543617FC}"/>
    <w:embedBold r:id="rId7" w:fontKey="{4CFBB4E3-73FF-4C0E-AAFB-747826EA666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charset w:val="CC"/>
    <w:family w:val="auto"/>
    <w:pitch w:val="variable"/>
    <w:sig w:usb0="80000203" w:usb1="00000000" w:usb2="00000000" w:usb3="00000000" w:csb0="00000005" w:csb1="00000000"/>
    <w:embedRegular r:id="rId8" w:fontKey="{3F0ECC40-23B2-4BA7-AE56-02E9F8A165BE}"/>
    <w:embedBoldItalic r:id="rId9" w:fontKey="{4ABFBE41-3A11-49C7-AFA3-FA16EDDB9342}"/>
  </w:font>
  <w:font w:name="KabelC Book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_UML">
    <w:charset w:val="CC"/>
    <w:family w:val="auto"/>
    <w:pitch w:val="variable"/>
    <w:sig w:usb0="80000203" w:usb1="00000000" w:usb2="00000000" w:usb3="00000000" w:csb0="00000005" w:csb1="00000000"/>
    <w:embedRegular r:id="rId10" w:fontKey="{0905AB7B-F552-473B-BFFD-4BC3FD598513}"/>
    <w:embedBold r:id="rId11" w:fontKey="{BF49848E-97DA-407A-9D5B-106DA743F3E9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12" w:fontKey="{ECCB973B-B414-4BA3-9F91-D46B47376CA4}"/>
    <w:embedBold r:id="rId13" w:fontKey="{BC1E123F-68FD-400E-ABA4-3BBD7ED64FEB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14" w:fontKey="{982D7D85-9141-4DF2-A52F-7B7C2787C967}"/>
    <w:embedBold r:id="rId15" w:fontKey="{EC2E147E-041B-46A0-A170-DA7DB97632DB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6" w:fontKey="{97ECA1E8-E366-4966-9954-A6639FB22F7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611" w:rsidRDefault="00F94611" w:rsidP="00E86878">
      <w:pPr>
        <w:spacing w:after="0" w:line="240" w:lineRule="auto"/>
      </w:pPr>
      <w:r>
        <w:separator/>
      </w:r>
    </w:p>
  </w:footnote>
  <w:footnote w:type="continuationSeparator" w:id="0">
    <w:p w:rsidR="00F94611" w:rsidRDefault="00F94611" w:rsidP="00E86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94FD0"/>
    <w:multiLevelType w:val="hybridMultilevel"/>
    <w:tmpl w:val="2FCAC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D17022"/>
    <w:multiLevelType w:val="hybridMultilevel"/>
    <w:tmpl w:val="BF4C37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activeWritingStyle w:appName="MSWord" w:lang="ru-RU" w:vendorID="64" w:dllVersion="131078" w:nlCheck="1" w:checkStyle="0"/>
  <w:proofState w:spelling="clean"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5C01"/>
    <w:rsid w:val="000023DE"/>
    <w:rsid w:val="00025FE0"/>
    <w:rsid w:val="000667A3"/>
    <w:rsid w:val="000743FA"/>
    <w:rsid w:val="0008076D"/>
    <w:rsid w:val="0009273E"/>
    <w:rsid w:val="00092832"/>
    <w:rsid w:val="000A1834"/>
    <w:rsid w:val="000A3025"/>
    <w:rsid w:val="000A3C80"/>
    <w:rsid w:val="000C45CE"/>
    <w:rsid w:val="000D4CDB"/>
    <w:rsid w:val="00112E22"/>
    <w:rsid w:val="001276AB"/>
    <w:rsid w:val="00183D5C"/>
    <w:rsid w:val="00194069"/>
    <w:rsid w:val="001A744F"/>
    <w:rsid w:val="001F646E"/>
    <w:rsid w:val="002142F9"/>
    <w:rsid w:val="00226364"/>
    <w:rsid w:val="002362E6"/>
    <w:rsid w:val="00252573"/>
    <w:rsid w:val="00254521"/>
    <w:rsid w:val="0025739B"/>
    <w:rsid w:val="0027340C"/>
    <w:rsid w:val="0029366E"/>
    <w:rsid w:val="002A4F97"/>
    <w:rsid w:val="002C2636"/>
    <w:rsid w:val="0031292E"/>
    <w:rsid w:val="00325063"/>
    <w:rsid w:val="00344E23"/>
    <w:rsid w:val="00350B9E"/>
    <w:rsid w:val="00350DC4"/>
    <w:rsid w:val="003767E0"/>
    <w:rsid w:val="00377440"/>
    <w:rsid w:val="003A6508"/>
    <w:rsid w:val="004326B3"/>
    <w:rsid w:val="0044213B"/>
    <w:rsid w:val="0046186B"/>
    <w:rsid w:val="00475948"/>
    <w:rsid w:val="004819F4"/>
    <w:rsid w:val="004B0FB4"/>
    <w:rsid w:val="004D2BA2"/>
    <w:rsid w:val="0050450A"/>
    <w:rsid w:val="00506F7F"/>
    <w:rsid w:val="00511B6D"/>
    <w:rsid w:val="0052608D"/>
    <w:rsid w:val="00531D21"/>
    <w:rsid w:val="005370AD"/>
    <w:rsid w:val="00537485"/>
    <w:rsid w:val="0054144C"/>
    <w:rsid w:val="005D00B0"/>
    <w:rsid w:val="005D29D6"/>
    <w:rsid w:val="005F0579"/>
    <w:rsid w:val="00606D95"/>
    <w:rsid w:val="00661960"/>
    <w:rsid w:val="00667578"/>
    <w:rsid w:val="0068680A"/>
    <w:rsid w:val="00696218"/>
    <w:rsid w:val="006C674F"/>
    <w:rsid w:val="006D2E48"/>
    <w:rsid w:val="006E7F46"/>
    <w:rsid w:val="006F0A13"/>
    <w:rsid w:val="00710629"/>
    <w:rsid w:val="00746222"/>
    <w:rsid w:val="007465E4"/>
    <w:rsid w:val="00770AE8"/>
    <w:rsid w:val="00774CEA"/>
    <w:rsid w:val="00780FB5"/>
    <w:rsid w:val="0079485D"/>
    <w:rsid w:val="007C4DD5"/>
    <w:rsid w:val="007C66BD"/>
    <w:rsid w:val="00832C2A"/>
    <w:rsid w:val="00866077"/>
    <w:rsid w:val="008A4051"/>
    <w:rsid w:val="008C474E"/>
    <w:rsid w:val="008F3E26"/>
    <w:rsid w:val="009058F5"/>
    <w:rsid w:val="00913572"/>
    <w:rsid w:val="00924337"/>
    <w:rsid w:val="00955A45"/>
    <w:rsid w:val="00960CB9"/>
    <w:rsid w:val="009666D4"/>
    <w:rsid w:val="00981F2C"/>
    <w:rsid w:val="009C29C7"/>
    <w:rsid w:val="009F32A6"/>
    <w:rsid w:val="00A035AC"/>
    <w:rsid w:val="00A105E2"/>
    <w:rsid w:val="00A2495D"/>
    <w:rsid w:val="00A65C01"/>
    <w:rsid w:val="00AA1A23"/>
    <w:rsid w:val="00AA3950"/>
    <w:rsid w:val="00AB3B27"/>
    <w:rsid w:val="00AD5DBA"/>
    <w:rsid w:val="00AD62A3"/>
    <w:rsid w:val="00AE4326"/>
    <w:rsid w:val="00B03532"/>
    <w:rsid w:val="00B47670"/>
    <w:rsid w:val="00B55DF4"/>
    <w:rsid w:val="00B94EBE"/>
    <w:rsid w:val="00BA12FE"/>
    <w:rsid w:val="00C0536D"/>
    <w:rsid w:val="00C12277"/>
    <w:rsid w:val="00C16A51"/>
    <w:rsid w:val="00C27FAE"/>
    <w:rsid w:val="00C31E2D"/>
    <w:rsid w:val="00C37C62"/>
    <w:rsid w:val="00CB13CB"/>
    <w:rsid w:val="00CB4F23"/>
    <w:rsid w:val="00CB50A8"/>
    <w:rsid w:val="00D24D7B"/>
    <w:rsid w:val="00D25C86"/>
    <w:rsid w:val="00D46471"/>
    <w:rsid w:val="00D578EA"/>
    <w:rsid w:val="00D6349E"/>
    <w:rsid w:val="00D77E38"/>
    <w:rsid w:val="00D86E27"/>
    <w:rsid w:val="00D96002"/>
    <w:rsid w:val="00DB71CA"/>
    <w:rsid w:val="00E07615"/>
    <w:rsid w:val="00E61B5F"/>
    <w:rsid w:val="00E71A17"/>
    <w:rsid w:val="00E84BB2"/>
    <w:rsid w:val="00E86878"/>
    <w:rsid w:val="00EA08C7"/>
    <w:rsid w:val="00EC1BA2"/>
    <w:rsid w:val="00EE1691"/>
    <w:rsid w:val="00F05BFA"/>
    <w:rsid w:val="00F072BF"/>
    <w:rsid w:val="00F239D9"/>
    <w:rsid w:val="00F442B4"/>
    <w:rsid w:val="00F47597"/>
    <w:rsid w:val="00F631DD"/>
    <w:rsid w:val="00F66FE4"/>
    <w:rsid w:val="00F9021D"/>
    <w:rsid w:val="00F94611"/>
    <w:rsid w:val="00FA069B"/>
    <w:rsid w:val="00FB30AA"/>
    <w:rsid w:val="00FB3499"/>
    <w:rsid w:val="00FC1E04"/>
    <w:rsid w:val="00FD0740"/>
    <w:rsid w:val="00FE0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F2C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981F2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Osntext">
    <w:name w:val="Osn_text"/>
    <w:basedOn w:val="a3"/>
    <w:uiPriority w:val="99"/>
    <w:rsid w:val="00981F2C"/>
    <w:pPr>
      <w:tabs>
        <w:tab w:val="left" w:pos="560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4">
    <w:name w:val="Додатковий"/>
    <w:basedOn w:val="a3"/>
    <w:uiPriority w:val="99"/>
    <w:rsid w:val="00981F2C"/>
    <w:pPr>
      <w:tabs>
        <w:tab w:val="left" w:pos="539"/>
      </w:tabs>
      <w:spacing w:line="265" w:lineRule="auto"/>
      <w:ind w:firstLine="283"/>
      <w:jc w:val="both"/>
    </w:pPr>
    <w:rPr>
      <w:rFonts w:ascii="SchoolBook_Alx" w:hAnsi="SchoolBook_Alx" w:cs="SchoolBook_Alx"/>
      <w:sz w:val="19"/>
      <w:szCs w:val="19"/>
      <w:lang w:val="uk-UA"/>
    </w:rPr>
  </w:style>
  <w:style w:type="paragraph" w:customStyle="1" w:styleId="a5">
    <w:name w:val="[Основной абзац]"/>
    <w:basedOn w:val="a3"/>
    <w:uiPriority w:val="99"/>
    <w:rsid w:val="00981F2C"/>
  </w:style>
  <w:style w:type="paragraph" w:customStyle="1" w:styleId="111">
    <w:name w:val="1_Заг. червоний 11пж.проп."/>
    <w:basedOn w:val="a5"/>
    <w:uiPriority w:val="99"/>
    <w:rsid w:val="00981F2C"/>
    <w:pPr>
      <w:spacing w:after="255"/>
      <w:jc w:val="center"/>
    </w:pPr>
    <w:rPr>
      <w:b/>
      <w:bCs/>
      <w:caps/>
      <w:sz w:val="22"/>
      <w:szCs w:val="22"/>
    </w:rPr>
  </w:style>
  <w:style w:type="paragraph" w:customStyle="1" w:styleId="semestr">
    <w:name w:val="semestr"/>
    <w:basedOn w:val="a3"/>
    <w:uiPriority w:val="99"/>
    <w:rsid w:val="00981F2C"/>
    <w:pPr>
      <w:tabs>
        <w:tab w:val="left" w:pos="510"/>
      </w:tabs>
      <w:spacing w:after="283" w:line="300" w:lineRule="atLeast"/>
    </w:pPr>
    <w:rPr>
      <w:rFonts w:ascii="KabelC Book" w:hAnsi="KabelC Book" w:cs="KabelC Book"/>
      <w:sz w:val="28"/>
      <w:szCs w:val="28"/>
      <w:lang w:val="uk-UA"/>
    </w:rPr>
  </w:style>
  <w:style w:type="paragraph" w:customStyle="1" w:styleId="tema">
    <w:name w:val="tema"/>
    <w:basedOn w:val="a3"/>
    <w:uiPriority w:val="99"/>
    <w:rsid w:val="00981F2C"/>
    <w:pPr>
      <w:tabs>
        <w:tab w:val="left" w:pos="510"/>
      </w:tabs>
      <w:spacing w:after="283" w:line="300" w:lineRule="atLeast"/>
    </w:pPr>
    <w:rPr>
      <w:rFonts w:ascii="Arial_UML" w:hAnsi="Arial_UML" w:cs="Arial_UML"/>
      <w:sz w:val="28"/>
      <w:szCs w:val="28"/>
      <w:lang w:val="uk-UA"/>
    </w:rPr>
  </w:style>
  <w:style w:type="paragraph" w:customStyle="1" w:styleId="a6">
    <w:name w:val="Мета"/>
    <w:aliases w:val="облад."/>
    <w:basedOn w:val="a3"/>
    <w:uiPriority w:val="99"/>
    <w:rsid w:val="00981F2C"/>
    <w:pPr>
      <w:tabs>
        <w:tab w:val="left" w:pos="560"/>
      </w:tabs>
      <w:spacing w:line="266" w:lineRule="auto"/>
      <w:jc w:val="both"/>
    </w:pPr>
    <w:rPr>
      <w:rFonts w:ascii="Arial" w:hAnsi="Arial" w:cs="Arial"/>
      <w:sz w:val="19"/>
      <w:szCs w:val="19"/>
      <w:lang w:val="uk-UA"/>
    </w:rPr>
  </w:style>
  <w:style w:type="paragraph" w:customStyle="1" w:styleId="1">
    <w:name w:val="Мета1"/>
    <w:aliases w:val="облад. ост.3"/>
    <w:basedOn w:val="a3"/>
    <w:uiPriority w:val="99"/>
    <w:rsid w:val="00981F2C"/>
    <w:pPr>
      <w:tabs>
        <w:tab w:val="left" w:pos="560"/>
      </w:tabs>
      <w:spacing w:after="142" w:line="266" w:lineRule="auto"/>
      <w:jc w:val="both"/>
    </w:pPr>
    <w:rPr>
      <w:rFonts w:ascii="Arial" w:hAnsi="Arial" w:cs="Arial"/>
      <w:sz w:val="19"/>
      <w:szCs w:val="19"/>
      <w:lang w:val="uk-UA"/>
    </w:rPr>
  </w:style>
  <w:style w:type="paragraph" w:customStyle="1" w:styleId="0">
    <w:name w:val="Додатковий 0"/>
    <w:basedOn w:val="a5"/>
    <w:uiPriority w:val="99"/>
    <w:rsid w:val="00981F2C"/>
    <w:pPr>
      <w:spacing w:line="265" w:lineRule="auto"/>
    </w:pPr>
    <w:rPr>
      <w:sz w:val="19"/>
      <w:szCs w:val="19"/>
    </w:rPr>
  </w:style>
  <w:style w:type="paragraph" w:customStyle="1" w:styleId="a7">
    <w:name w:val="Заг. вірш"/>
    <w:aliases w:val="текст"/>
    <w:basedOn w:val="a5"/>
    <w:uiPriority w:val="99"/>
    <w:rsid w:val="00981F2C"/>
    <w:pPr>
      <w:spacing w:before="227" w:after="113"/>
      <w:jc w:val="center"/>
    </w:pPr>
    <w:rPr>
      <w:caps/>
    </w:rPr>
  </w:style>
  <w:style w:type="paragraph" w:customStyle="1" w:styleId="a8">
    <w:name w:val="автор"/>
    <w:basedOn w:val="a5"/>
    <w:uiPriority w:val="99"/>
    <w:rsid w:val="00981F2C"/>
    <w:pPr>
      <w:spacing w:before="57" w:after="142" w:line="266" w:lineRule="auto"/>
      <w:jc w:val="right"/>
    </w:pPr>
    <w:rPr>
      <w:i/>
      <w:iCs/>
      <w:sz w:val="19"/>
      <w:szCs w:val="19"/>
    </w:rPr>
  </w:style>
  <w:style w:type="paragraph" w:customStyle="1" w:styleId="a9">
    <w:name w:val="завд._прагмат."/>
    <w:basedOn w:val="a3"/>
    <w:uiPriority w:val="99"/>
    <w:rsid w:val="00981F2C"/>
    <w:pPr>
      <w:tabs>
        <w:tab w:val="left" w:pos="560"/>
      </w:tabs>
      <w:spacing w:line="264" w:lineRule="auto"/>
      <w:ind w:firstLine="283"/>
      <w:jc w:val="both"/>
    </w:pPr>
    <w:rPr>
      <w:rFonts w:ascii="Arial" w:hAnsi="Arial" w:cs="Arial"/>
      <w:sz w:val="18"/>
      <w:szCs w:val="18"/>
      <w:lang w:val="uk-UA"/>
    </w:rPr>
  </w:style>
  <w:style w:type="paragraph" w:customStyle="1" w:styleId="Liniya">
    <w:name w:val="Liniya"/>
    <w:basedOn w:val="a3"/>
    <w:next w:val="a3"/>
    <w:uiPriority w:val="99"/>
    <w:rsid w:val="00981F2C"/>
    <w:pPr>
      <w:pBdr>
        <w:top w:val="single" w:sz="4" w:space="0" w:color="auto"/>
      </w:pBdr>
      <w:spacing w:before="113" w:line="266" w:lineRule="auto"/>
      <w:jc w:val="both"/>
    </w:pPr>
    <w:rPr>
      <w:rFonts w:ascii="SchoolBook_Alx" w:hAnsi="SchoolBook_Alx" w:cs="SchoolBook_Alx"/>
      <w:sz w:val="28"/>
      <w:szCs w:val="28"/>
      <w:lang w:val="ru-RU"/>
    </w:rPr>
  </w:style>
  <w:style w:type="paragraph" w:customStyle="1" w:styleId="00">
    <w:name w:val="Основний текст 0"/>
    <w:basedOn w:val="a5"/>
    <w:uiPriority w:val="99"/>
    <w:rsid w:val="00981F2C"/>
  </w:style>
  <w:style w:type="paragraph" w:customStyle="1" w:styleId="2">
    <w:name w:val="вірш 2 зверху"/>
    <w:basedOn w:val="a4"/>
    <w:uiPriority w:val="99"/>
    <w:rsid w:val="00981F2C"/>
    <w:pPr>
      <w:spacing w:before="85"/>
    </w:pPr>
  </w:style>
  <w:style w:type="paragraph" w:customStyle="1" w:styleId="3">
    <w:name w:val="вірш 3 знизу"/>
    <w:basedOn w:val="a4"/>
    <w:uiPriority w:val="99"/>
    <w:rsid w:val="00981F2C"/>
    <w:pPr>
      <w:spacing w:after="142"/>
    </w:pPr>
  </w:style>
  <w:style w:type="paragraph" w:customStyle="1" w:styleId="211">
    <w:name w:val="2_Заг. синій 11св.проп."/>
    <w:basedOn w:val="a5"/>
    <w:uiPriority w:val="99"/>
    <w:rsid w:val="00981F2C"/>
    <w:pPr>
      <w:spacing w:before="283"/>
      <w:jc w:val="center"/>
    </w:pPr>
    <w:rPr>
      <w:rFonts w:ascii="Arial" w:hAnsi="Arial" w:cs="Arial"/>
      <w:sz w:val="22"/>
      <w:szCs w:val="22"/>
    </w:rPr>
  </w:style>
  <w:style w:type="paragraph" w:customStyle="1" w:styleId="31">
    <w:name w:val="3_Заг. зелений ариал_номер_1"/>
    <w:basedOn w:val="a3"/>
    <w:uiPriority w:val="99"/>
    <w:rsid w:val="00981F2C"/>
    <w:pPr>
      <w:tabs>
        <w:tab w:val="left" w:pos="2268"/>
      </w:tabs>
      <w:spacing w:before="255" w:after="142" w:line="264" w:lineRule="auto"/>
      <w:ind w:left="567"/>
    </w:pPr>
    <w:rPr>
      <w:rFonts w:ascii="Arial_UML" w:hAnsi="Arial_UML" w:cs="Arial_UML"/>
      <w:b/>
      <w:bCs/>
      <w:sz w:val="26"/>
      <w:szCs w:val="26"/>
      <w:lang w:val="uk-UA"/>
    </w:rPr>
  </w:style>
  <w:style w:type="paragraph" w:customStyle="1" w:styleId="aa">
    <w:name w:val="Заг. основа пж"/>
    <w:basedOn w:val="Osntext"/>
    <w:uiPriority w:val="99"/>
    <w:rsid w:val="00981F2C"/>
    <w:pPr>
      <w:spacing w:before="170" w:after="96" w:line="266" w:lineRule="auto"/>
      <w:ind w:firstLine="0"/>
      <w:jc w:val="center"/>
    </w:pPr>
    <w:rPr>
      <w:caps/>
      <w:sz w:val="19"/>
      <w:szCs w:val="19"/>
    </w:rPr>
  </w:style>
  <w:style w:type="paragraph" w:customStyle="1" w:styleId="30">
    <w:name w:val="3_Заг. зелений ариал"/>
    <w:basedOn w:val="a3"/>
    <w:uiPriority w:val="99"/>
    <w:rsid w:val="00981F2C"/>
    <w:pPr>
      <w:tabs>
        <w:tab w:val="left" w:pos="2268"/>
      </w:tabs>
      <w:spacing w:before="255" w:after="142" w:line="264" w:lineRule="auto"/>
      <w:ind w:left="510"/>
    </w:pPr>
    <w:rPr>
      <w:rFonts w:ascii="Arial_UML" w:hAnsi="Arial_UML" w:cs="Arial_UML"/>
      <w:b/>
      <w:bCs/>
      <w:sz w:val="26"/>
      <w:szCs w:val="26"/>
      <w:lang w:val="uk-UA"/>
    </w:rPr>
  </w:style>
  <w:style w:type="paragraph" w:customStyle="1" w:styleId="32">
    <w:name w:val="3_Заг. зелений ариал_промежуток"/>
    <w:basedOn w:val="a3"/>
    <w:uiPriority w:val="99"/>
    <w:rsid w:val="00981F2C"/>
    <w:pPr>
      <w:tabs>
        <w:tab w:val="left" w:pos="2268"/>
      </w:tabs>
      <w:spacing w:before="255" w:after="142" w:line="264" w:lineRule="auto"/>
      <w:ind w:left="227"/>
    </w:pPr>
    <w:rPr>
      <w:rFonts w:ascii="Arial_UML" w:hAnsi="Arial_UML" w:cs="Arial_UML"/>
      <w:b/>
      <w:bCs/>
      <w:sz w:val="26"/>
      <w:szCs w:val="26"/>
      <w:lang w:val="uk-UA"/>
    </w:rPr>
  </w:style>
  <w:style w:type="paragraph" w:customStyle="1" w:styleId="ab">
    <w:name w:val="Дод. матеріал до уроку"/>
    <w:basedOn w:val="Osntext"/>
    <w:uiPriority w:val="99"/>
    <w:rsid w:val="00981F2C"/>
    <w:pPr>
      <w:spacing w:before="142" w:after="57"/>
    </w:pPr>
    <w:rPr>
      <w:b/>
      <w:bCs/>
      <w:i/>
      <w:iCs/>
    </w:rPr>
  </w:style>
  <w:style w:type="paragraph" w:customStyle="1" w:styleId="Textosnbezabzaca">
    <w:name w:val="Text_osn_bez_abzaca"/>
    <w:basedOn w:val="a3"/>
    <w:next w:val="a3"/>
    <w:uiPriority w:val="99"/>
    <w:rsid w:val="00981F2C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line="264" w:lineRule="auto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Textdodatbezabzaca">
    <w:name w:val="Text_dodat_bez_abzaca"/>
    <w:basedOn w:val="a3"/>
    <w:next w:val="a3"/>
    <w:uiPriority w:val="99"/>
    <w:rsid w:val="00981F2C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line="266" w:lineRule="auto"/>
    </w:pPr>
    <w:rPr>
      <w:rFonts w:ascii="SchoolBook_Alx" w:hAnsi="SchoolBook_Alx" w:cs="SchoolBook_Alx"/>
      <w:sz w:val="19"/>
      <w:szCs w:val="19"/>
      <w:lang w:val="uk-UA"/>
    </w:rPr>
  </w:style>
  <w:style w:type="paragraph" w:customStyle="1" w:styleId="Snoska">
    <w:name w:val="Snoska"/>
    <w:basedOn w:val="a3"/>
    <w:next w:val="a3"/>
    <w:uiPriority w:val="99"/>
    <w:rsid w:val="00981F2C"/>
    <w:pPr>
      <w:spacing w:line="266" w:lineRule="auto"/>
      <w:jc w:val="both"/>
    </w:pPr>
    <w:rPr>
      <w:rFonts w:ascii="SchoolBook_Alx" w:hAnsi="SchoolBook_Alx" w:cs="SchoolBook_Alx"/>
      <w:sz w:val="19"/>
      <w:szCs w:val="19"/>
    </w:rPr>
  </w:style>
  <w:style w:type="paragraph" w:customStyle="1" w:styleId="ac">
    <w:name w:val="Табл. текст"/>
    <w:basedOn w:val="a3"/>
    <w:uiPriority w:val="99"/>
    <w:rsid w:val="00981F2C"/>
    <w:pPr>
      <w:spacing w:line="265" w:lineRule="auto"/>
      <w:jc w:val="both"/>
    </w:pPr>
    <w:rPr>
      <w:rFonts w:ascii="SchoolBook_Alx" w:hAnsi="SchoolBook_Alx" w:cs="SchoolBook_Alx"/>
      <w:sz w:val="19"/>
      <w:szCs w:val="19"/>
      <w:lang w:val="uk-UA"/>
    </w:rPr>
  </w:style>
  <w:style w:type="character" w:customStyle="1" w:styleId="cifraarialbold">
    <w:name w:val="cifra_arial_bold"/>
    <w:uiPriority w:val="99"/>
    <w:rsid w:val="00981F2C"/>
    <w:rPr>
      <w:rFonts w:ascii="Arial" w:hAnsi="Arial"/>
      <w:b/>
    </w:rPr>
  </w:style>
  <w:style w:type="paragraph" w:styleId="ad">
    <w:name w:val="header"/>
    <w:basedOn w:val="a"/>
    <w:link w:val="ae"/>
    <w:uiPriority w:val="99"/>
    <w:semiHidden/>
    <w:unhideWhenUsed/>
    <w:rsid w:val="00E8687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E86878"/>
    <w:rPr>
      <w:rFonts w:cstheme="minorBidi"/>
    </w:rPr>
  </w:style>
  <w:style w:type="paragraph" w:styleId="af">
    <w:name w:val="footer"/>
    <w:basedOn w:val="a"/>
    <w:link w:val="af0"/>
    <w:uiPriority w:val="99"/>
    <w:unhideWhenUsed/>
    <w:rsid w:val="00E8687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E86878"/>
    <w:rPr>
      <w:rFonts w:cstheme="minorBidi"/>
    </w:rPr>
  </w:style>
  <w:style w:type="paragraph" w:customStyle="1" w:styleId="NoParagraphStyle">
    <w:name w:val="[No Paragraph Style]"/>
    <w:rsid w:val="004819F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rsid w:val="004819F4"/>
  </w:style>
  <w:style w:type="paragraph" w:customStyle="1" w:styleId="Textosn">
    <w:name w:val="Text_osn"/>
    <w:basedOn w:val="NoParagraphStyle"/>
    <w:next w:val="NoParagraphStyle"/>
    <w:uiPriority w:val="99"/>
    <w:rsid w:val="00661960"/>
    <w:pPr>
      <w:widowControl/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eastAsiaTheme="minorHAnsi" w:hAnsi="SchoolBook_Alx" w:cs="SchoolBook_Alx"/>
      <w:sz w:val="21"/>
      <w:szCs w:val="21"/>
      <w:lang w:val="uk-UA" w:eastAsia="en-US"/>
    </w:rPr>
  </w:style>
  <w:style w:type="paragraph" w:styleId="af1">
    <w:name w:val="Body Text"/>
    <w:basedOn w:val="a"/>
    <w:link w:val="af2"/>
    <w:uiPriority w:val="99"/>
    <w:unhideWhenUsed/>
    <w:rsid w:val="00EC1BA2"/>
    <w:pPr>
      <w:shd w:val="clear" w:color="auto" w:fill="FFFFFF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uk-UA"/>
    </w:rPr>
  </w:style>
  <w:style w:type="character" w:customStyle="1" w:styleId="af2">
    <w:name w:val="Основной текст Знак"/>
    <w:basedOn w:val="a0"/>
    <w:link w:val="af1"/>
    <w:uiPriority w:val="99"/>
    <w:rsid w:val="00EC1BA2"/>
    <w:rPr>
      <w:rFonts w:ascii="Times New Roman" w:eastAsia="Times New Roman" w:hAnsi="Times New Roman"/>
      <w:color w:val="000000"/>
      <w:sz w:val="20"/>
      <w:szCs w:val="20"/>
      <w:shd w:val="clear" w:color="auto" w:fill="FFFFFF"/>
      <w:lang w:val="uk-UA"/>
    </w:rPr>
  </w:style>
  <w:style w:type="table" w:styleId="-5">
    <w:name w:val="Light List Accent 5"/>
    <w:basedOn w:val="a1"/>
    <w:uiPriority w:val="61"/>
    <w:rsid w:val="00913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E7EFFE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C16A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shd w:val="clear" w:color="auto" w:fill="92CDDC" w:themeFill="accent5" w:themeFillTint="99"/>
      </w:tcPr>
    </w:tblStylePr>
  </w:style>
  <w:style w:type="paragraph" w:styleId="af3">
    <w:name w:val="Balloon Text"/>
    <w:basedOn w:val="a"/>
    <w:link w:val="af4"/>
    <w:uiPriority w:val="99"/>
    <w:semiHidden/>
    <w:unhideWhenUsed/>
    <w:rsid w:val="00F6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631DD"/>
    <w:rPr>
      <w:rFonts w:ascii="Tahoma" w:hAnsi="Tahoma" w:cs="Tahoma"/>
      <w:sz w:val="16"/>
      <w:szCs w:val="16"/>
    </w:rPr>
  </w:style>
  <w:style w:type="paragraph" w:customStyle="1" w:styleId="10">
    <w:name w:val="Абзац списку1"/>
    <w:basedOn w:val="a"/>
    <w:uiPriority w:val="99"/>
    <w:qFormat/>
    <w:rsid w:val="00FB30AA"/>
    <w:pPr>
      <w:ind w:left="720"/>
      <w:contextualSpacing/>
    </w:pPr>
    <w:rPr>
      <w:rFonts w:ascii="Calibri" w:eastAsia="Times New Roman" w:hAnsi="Calibri" w:cs="Calibri"/>
      <w:lang w:val="uk-UA" w:eastAsia="en-US"/>
    </w:rPr>
  </w:style>
  <w:style w:type="table" w:styleId="af5">
    <w:name w:val="Table Grid"/>
    <w:basedOn w:val="a1"/>
    <w:uiPriority w:val="59"/>
    <w:rsid w:val="00696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5D2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E7EFFE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5D2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EFFE" w:themeColor="background1"/>
        <w:left w:val="single" w:sz="8" w:space="0" w:color="E7EFFE" w:themeColor="background1"/>
        <w:bottom w:val="single" w:sz="8" w:space="0" w:color="E7EFFE" w:themeColor="background1"/>
        <w:right w:val="single" w:sz="8" w:space="0" w:color="E7EFFE" w:themeColor="background1"/>
        <w:insideH w:val="single" w:sz="6" w:space="0" w:color="E7EFFE" w:themeColor="background1"/>
        <w:insideV w:val="single" w:sz="6" w:space="0" w:color="E7EFFE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E7EFFE" w:themeColor="background1"/>
      </w:rPr>
      <w:tblPr/>
      <w:tcPr>
        <w:tcBorders>
          <w:top w:val="single" w:sz="8" w:space="0" w:color="E7EFFE" w:themeColor="background1"/>
          <w:left w:val="single" w:sz="8" w:space="0" w:color="E7EFFE" w:themeColor="background1"/>
          <w:bottom w:val="single" w:sz="24" w:space="0" w:color="E7EFFE" w:themeColor="background1"/>
          <w:right w:val="single" w:sz="8" w:space="0" w:color="E7EFFE" w:themeColor="background1"/>
          <w:insideH w:val="nil"/>
          <w:insideV w:val="single" w:sz="8" w:space="0" w:color="E7EFFE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E7EFFE" w:themeColor="background1"/>
      </w:rPr>
      <w:tblPr/>
      <w:tcPr>
        <w:tcBorders>
          <w:top w:val="single" w:sz="24" w:space="0" w:color="E7EFFE" w:themeColor="background1"/>
          <w:left w:val="single" w:sz="8" w:space="0" w:color="E7EFFE" w:themeColor="background1"/>
          <w:bottom w:val="single" w:sz="8" w:space="0" w:color="E7EFFE" w:themeColor="background1"/>
          <w:right w:val="single" w:sz="8" w:space="0" w:color="E7EFFE" w:themeColor="background1"/>
          <w:insideH w:val="nil"/>
          <w:insideV w:val="single" w:sz="8" w:space="0" w:color="E7EFFE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E7EFFE" w:themeColor="background1"/>
      </w:rPr>
      <w:tblPr/>
      <w:tcPr>
        <w:tcBorders>
          <w:left w:val="single" w:sz="8" w:space="0" w:color="E7EFFE" w:themeColor="background1"/>
          <w:right w:val="single" w:sz="24" w:space="0" w:color="E7EFFE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E7EFFE" w:themeColor="background1"/>
      </w:rPr>
      <w:tblPr/>
      <w:tcPr>
        <w:tcBorders>
          <w:top w:val="nil"/>
          <w:left w:val="single" w:sz="24" w:space="0" w:color="E7EFFE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E7EFFE" w:themeColor="background1"/>
          <w:left w:val="single" w:sz="8" w:space="0" w:color="E7EFFE" w:themeColor="background1"/>
          <w:bottom w:val="single" w:sz="8" w:space="0" w:color="E7EFFE" w:themeColor="background1"/>
          <w:right w:val="single" w:sz="8" w:space="0" w:color="E7EFFE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E7EFFE" w:themeColor="background1"/>
          <w:left w:val="single" w:sz="8" w:space="0" w:color="E7EFFE" w:themeColor="background1"/>
          <w:bottom w:val="single" w:sz="8" w:space="0" w:color="E7EFFE" w:themeColor="background1"/>
          <w:right w:val="single" w:sz="8" w:space="0" w:color="E7EFFE" w:themeColor="background1"/>
          <w:insideH w:val="single" w:sz="8" w:space="0" w:color="E7EFFE" w:themeColor="background1"/>
          <w:insideV w:val="single" w:sz="8" w:space="0" w:color="E7EFFE" w:themeColor="background1"/>
        </w:tcBorders>
        <w:shd w:val="clear" w:color="auto" w:fill="CDDDAC" w:themeFill="accent3" w:themeFillTint="7F"/>
      </w:tcPr>
    </w:tblStylePr>
  </w:style>
  <w:style w:type="table" w:styleId="-2">
    <w:name w:val="Light List Accent 2"/>
    <w:basedOn w:val="a1"/>
    <w:uiPriority w:val="61"/>
    <w:rsid w:val="00C16A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E7EFFE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C16A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E7EFFE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C16A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EF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D93FA-BDD4-4346-9BE5-08D8C38C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Druzhynsky</dc:creator>
  <cp:lastModifiedBy>Admin</cp:lastModifiedBy>
  <cp:revision>7</cp:revision>
  <cp:lastPrinted>2016-08-26T12:13:00Z</cp:lastPrinted>
  <dcterms:created xsi:type="dcterms:W3CDTF">2016-08-13T12:45:00Z</dcterms:created>
  <dcterms:modified xsi:type="dcterms:W3CDTF">2016-08-26T12:15:00Z</dcterms:modified>
</cp:coreProperties>
</file>